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BE" w:rsidRPr="00676AC2" w:rsidRDefault="002D72BE" w:rsidP="002D72BE">
      <w:pPr>
        <w:pStyle w:val="Tytu"/>
        <w:tabs>
          <w:tab w:val="left" w:pos="2552"/>
        </w:tabs>
        <w:rPr>
          <w:i/>
          <w:sz w:val="24"/>
        </w:rPr>
      </w:pPr>
      <w:r w:rsidRPr="00676AC2">
        <w:rPr>
          <w:i/>
          <w:sz w:val="24"/>
        </w:rPr>
        <w:t xml:space="preserve">Gminny Ośrodek Pomocy Społecznej </w:t>
      </w:r>
    </w:p>
    <w:p w:rsidR="002D72BE" w:rsidRPr="00676AC2" w:rsidRDefault="002D72BE" w:rsidP="002D72BE">
      <w:pPr>
        <w:pStyle w:val="Tytu"/>
        <w:pBdr>
          <w:bottom w:val="single" w:sz="6" w:space="1" w:color="auto"/>
        </w:pBdr>
        <w:rPr>
          <w:i/>
          <w:sz w:val="24"/>
        </w:rPr>
      </w:pPr>
      <w:r w:rsidRPr="00676AC2">
        <w:rPr>
          <w:i/>
          <w:sz w:val="24"/>
        </w:rPr>
        <w:t>14-105 Łukta, ul. Mazurska 10, tel. (089) 6475-145</w:t>
      </w:r>
    </w:p>
    <w:p w:rsidR="002D72BE" w:rsidRPr="006825AF" w:rsidRDefault="002D72BE" w:rsidP="002D72BE">
      <w:pPr>
        <w:pStyle w:val="Tytu"/>
        <w:rPr>
          <w:b w:val="0"/>
        </w:rPr>
      </w:pPr>
    </w:p>
    <w:p w:rsidR="002D72BE" w:rsidRPr="006825AF" w:rsidRDefault="002D72BE" w:rsidP="002D72BE">
      <w:pPr>
        <w:pStyle w:val="Tytu"/>
        <w:rPr>
          <w:b w:val="0"/>
        </w:rPr>
      </w:pPr>
    </w:p>
    <w:p w:rsidR="002D72BE" w:rsidRPr="006825AF" w:rsidRDefault="002D72BE" w:rsidP="002D72BE">
      <w:pPr>
        <w:pStyle w:val="Tytu"/>
        <w:rPr>
          <w:b w:val="0"/>
        </w:rPr>
      </w:pPr>
    </w:p>
    <w:p w:rsidR="002D72BE" w:rsidRPr="006825AF" w:rsidRDefault="002D72BE" w:rsidP="002D72BE">
      <w:pPr>
        <w:pStyle w:val="Tytu"/>
        <w:rPr>
          <w:b w:val="0"/>
          <w:sz w:val="24"/>
        </w:rPr>
      </w:pPr>
    </w:p>
    <w:p w:rsidR="002D72BE" w:rsidRPr="00143243" w:rsidRDefault="002D72BE" w:rsidP="006825AF">
      <w:pPr>
        <w:pStyle w:val="Tytu"/>
        <w:ind w:left="6372"/>
        <w:jc w:val="both"/>
        <w:rPr>
          <w:szCs w:val="28"/>
        </w:rPr>
      </w:pPr>
      <w:r w:rsidRPr="00143243">
        <w:rPr>
          <w:szCs w:val="28"/>
        </w:rPr>
        <w:t>Rada Gminy</w:t>
      </w:r>
    </w:p>
    <w:p w:rsidR="002D72BE" w:rsidRPr="00143243" w:rsidRDefault="002D72BE" w:rsidP="006825AF">
      <w:pPr>
        <w:pStyle w:val="Tytu"/>
        <w:ind w:left="6372"/>
        <w:jc w:val="both"/>
        <w:rPr>
          <w:szCs w:val="28"/>
        </w:rPr>
      </w:pPr>
      <w:r w:rsidRPr="00143243">
        <w:rPr>
          <w:szCs w:val="28"/>
        </w:rPr>
        <w:t>w Łukcie</w:t>
      </w:r>
    </w:p>
    <w:p w:rsidR="002D72BE" w:rsidRPr="008424A6" w:rsidRDefault="002D72BE" w:rsidP="002D72BE">
      <w:pPr>
        <w:pStyle w:val="Tytu"/>
        <w:jc w:val="left"/>
        <w:rPr>
          <w:sz w:val="24"/>
        </w:rPr>
      </w:pPr>
    </w:p>
    <w:p w:rsidR="002D72BE" w:rsidRDefault="002D72BE" w:rsidP="002D72BE">
      <w:pPr>
        <w:pStyle w:val="Tytu"/>
        <w:jc w:val="both"/>
        <w:rPr>
          <w:b w:val="0"/>
          <w:sz w:val="24"/>
        </w:rPr>
      </w:pPr>
    </w:p>
    <w:p w:rsidR="002D72BE" w:rsidRPr="001E29A0" w:rsidRDefault="002D72BE" w:rsidP="006825AF">
      <w:pPr>
        <w:pStyle w:val="Tytu"/>
        <w:rPr>
          <w:sz w:val="24"/>
        </w:rPr>
      </w:pPr>
      <w:r w:rsidRPr="007F7630">
        <w:rPr>
          <w:sz w:val="24"/>
        </w:rPr>
        <w:t xml:space="preserve">PS.0321. </w:t>
      </w:r>
      <w:r w:rsidR="009A2882">
        <w:rPr>
          <w:sz w:val="24"/>
        </w:rPr>
        <w:t>8</w:t>
      </w:r>
      <w:r w:rsidRPr="007F7630">
        <w:rPr>
          <w:sz w:val="24"/>
        </w:rPr>
        <w:t>.20</w:t>
      </w:r>
      <w:r>
        <w:rPr>
          <w:sz w:val="24"/>
        </w:rPr>
        <w:t>2</w:t>
      </w:r>
      <w:r w:rsidR="00E165AF">
        <w:rPr>
          <w:sz w:val="24"/>
        </w:rPr>
        <w:t>1</w:t>
      </w:r>
      <w:r w:rsidR="006825AF">
        <w:rPr>
          <w:sz w:val="24"/>
        </w:rPr>
        <w:tab/>
      </w:r>
      <w:r w:rsidR="006825AF">
        <w:rPr>
          <w:sz w:val="24"/>
        </w:rPr>
        <w:tab/>
      </w:r>
      <w:r w:rsidR="006825AF">
        <w:rPr>
          <w:sz w:val="24"/>
        </w:rPr>
        <w:tab/>
      </w:r>
      <w:r w:rsidR="006825AF">
        <w:rPr>
          <w:sz w:val="24"/>
        </w:rPr>
        <w:tab/>
      </w:r>
      <w:r w:rsidR="006825AF">
        <w:rPr>
          <w:sz w:val="24"/>
        </w:rPr>
        <w:tab/>
      </w:r>
      <w:r w:rsidR="006825AF">
        <w:rPr>
          <w:sz w:val="24"/>
        </w:rPr>
        <w:tab/>
      </w:r>
      <w:r w:rsidR="006825AF">
        <w:rPr>
          <w:sz w:val="24"/>
        </w:rPr>
        <w:tab/>
      </w:r>
      <w:r w:rsidRPr="007F7630">
        <w:rPr>
          <w:sz w:val="24"/>
        </w:rPr>
        <w:t xml:space="preserve">Łukta, dnia </w:t>
      </w:r>
      <w:r w:rsidRPr="009A2882">
        <w:rPr>
          <w:sz w:val="24"/>
        </w:rPr>
        <w:t>1</w:t>
      </w:r>
      <w:r w:rsidR="009A2882" w:rsidRPr="009A2882">
        <w:rPr>
          <w:sz w:val="24"/>
        </w:rPr>
        <w:t>5.</w:t>
      </w:r>
      <w:r w:rsidRPr="009A2882">
        <w:rPr>
          <w:sz w:val="24"/>
        </w:rPr>
        <w:t>03.202</w:t>
      </w:r>
      <w:r w:rsidR="003B4FB5" w:rsidRPr="009A2882">
        <w:rPr>
          <w:sz w:val="24"/>
        </w:rPr>
        <w:t>1</w:t>
      </w:r>
      <w:r w:rsidRPr="009A2882">
        <w:rPr>
          <w:sz w:val="24"/>
        </w:rPr>
        <w:t>r.</w:t>
      </w:r>
    </w:p>
    <w:p w:rsidR="002D72BE" w:rsidRDefault="002D72BE" w:rsidP="002D72BE">
      <w:pPr>
        <w:pStyle w:val="Tytu"/>
        <w:jc w:val="both"/>
        <w:rPr>
          <w:b w:val="0"/>
          <w:sz w:val="24"/>
        </w:rPr>
      </w:pPr>
    </w:p>
    <w:p w:rsidR="002D72BE" w:rsidRDefault="002D72BE" w:rsidP="002D72BE">
      <w:pPr>
        <w:pStyle w:val="Tytu"/>
        <w:jc w:val="both"/>
        <w:rPr>
          <w:b w:val="0"/>
          <w:sz w:val="24"/>
        </w:rPr>
      </w:pPr>
    </w:p>
    <w:p w:rsidR="002D72BE" w:rsidRDefault="002D72BE" w:rsidP="002D72BE">
      <w:pPr>
        <w:pStyle w:val="Tytu"/>
        <w:jc w:val="both"/>
        <w:rPr>
          <w:b w:val="0"/>
          <w:sz w:val="24"/>
        </w:rPr>
      </w:pPr>
    </w:p>
    <w:p w:rsidR="002D72BE" w:rsidRPr="00F0750B" w:rsidRDefault="002D72BE" w:rsidP="002D72BE">
      <w:pPr>
        <w:pStyle w:val="Tytu"/>
        <w:jc w:val="both"/>
        <w:rPr>
          <w:b w:val="0"/>
          <w:sz w:val="24"/>
        </w:rPr>
      </w:pPr>
    </w:p>
    <w:p w:rsidR="006825AF" w:rsidRDefault="002D72BE" w:rsidP="002D72BE">
      <w:pPr>
        <w:pStyle w:val="Tytu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Gminny Ośrodek Pomocy Społecznej w Łukcie w załączeniu przedkłada </w:t>
      </w:r>
      <w:r w:rsidRPr="00F0750B">
        <w:rPr>
          <w:b w:val="0"/>
          <w:sz w:val="24"/>
        </w:rPr>
        <w:t xml:space="preserve">sprawozdanie </w:t>
      </w:r>
      <w:r>
        <w:rPr>
          <w:b w:val="0"/>
          <w:sz w:val="24"/>
        </w:rPr>
        <w:t xml:space="preserve"> z realizacji zadań z pomocy społecznej </w:t>
      </w:r>
      <w:r w:rsidRPr="00F0750B">
        <w:rPr>
          <w:b w:val="0"/>
          <w:sz w:val="24"/>
        </w:rPr>
        <w:t>za rok 20</w:t>
      </w:r>
      <w:r w:rsidR="003B4FB5">
        <w:rPr>
          <w:b w:val="0"/>
          <w:sz w:val="24"/>
        </w:rPr>
        <w:t>20</w:t>
      </w:r>
      <w:r>
        <w:rPr>
          <w:b w:val="0"/>
          <w:sz w:val="24"/>
        </w:rPr>
        <w:t xml:space="preserve">. </w:t>
      </w:r>
    </w:p>
    <w:p w:rsidR="006825AF" w:rsidRDefault="006825AF">
      <w:pPr>
        <w:spacing w:after="160" w:line="259" w:lineRule="auto"/>
        <w:rPr>
          <w:bCs/>
        </w:rPr>
      </w:pPr>
      <w:r>
        <w:rPr>
          <w:b/>
        </w:rPr>
        <w:br w:type="page"/>
      </w:r>
    </w:p>
    <w:p w:rsidR="002D72BE" w:rsidRDefault="002D72BE" w:rsidP="002D7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</w:t>
      </w:r>
    </w:p>
    <w:p w:rsidR="002D72BE" w:rsidRDefault="002D72BE" w:rsidP="002D7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GMINNEGO OŚRODKA POMOCY SPOŁECZNEJ W ŁUKCIE</w:t>
      </w:r>
    </w:p>
    <w:p w:rsidR="002D72BE" w:rsidRDefault="002D72BE" w:rsidP="002D7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REALIZACJI ZADAŃ POMOCY SPOŁECZNEJ ZA 20</w:t>
      </w:r>
      <w:r w:rsidR="003B4F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ROK</w:t>
      </w:r>
    </w:p>
    <w:p w:rsidR="002D72BE" w:rsidRDefault="002D72BE" w:rsidP="002D72BE">
      <w:pPr>
        <w:jc w:val="center"/>
        <w:rPr>
          <w:sz w:val="28"/>
          <w:szCs w:val="28"/>
        </w:rPr>
      </w:pPr>
    </w:p>
    <w:p w:rsidR="002D72BE" w:rsidRDefault="002D72BE" w:rsidP="002D72BE">
      <w:pPr>
        <w:spacing w:line="360" w:lineRule="auto"/>
        <w:jc w:val="center"/>
        <w:rPr>
          <w:sz w:val="28"/>
          <w:szCs w:val="28"/>
        </w:rPr>
      </w:pPr>
    </w:p>
    <w:p w:rsidR="002D72BE" w:rsidRDefault="002D72BE" w:rsidP="002D72BE">
      <w:pPr>
        <w:spacing w:line="360" w:lineRule="auto"/>
        <w:rPr>
          <w:b/>
        </w:rPr>
      </w:pPr>
      <w:r>
        <w:rPr>
          <w:b/>
        </w:rPr>
        <w:t>Obsada kadrowa:</w:t>
      </w:r>
    </w:p>
    <w:p w:rsidR="002D72BE" w:rsidRDefault="002D72BE" w:rsidP="002D72BE">
      <w:pPr>
        <w:spacing w:line="360" w:lineRule="auto"/>
      </w:pPr>
      <w:r>
        <w:t>Gminny Ośrodek Pomocy Społecznej zatrudniał</w:t>
      </w:r>
      <w:r>
        <w:rPr>
          <w:b/>
        </w:rPr>
        <w:t xml:space="preserve"> 8 </w:t>
      </w:r>
      <w:r>
        <w:t>pracowników z umowami o pracę i 5 pracowników na umowy zlecenia (narastająco),  (w roku 201</w:t>
      </w:r>
      <w:r w:rsidR="00E165AF">
        <w:t>9</w:t>
      </w:r>
      <w:r>
        <w:t xml:space="preserve"> - 8 pracowników), w tym:</w:t>
      </w:r>
    </w:p>
    <w:p w:rsidR="002D72BE" w:rsidRDefault="002D72BE" w:rsidP="002D72BE">
      <w:pPr>
        <w:numPr>
          <w:ilvl w:val="0"/>
          <w:numId w:val="1"/>
        </w:numPr>
        <w:spacing w:line="360" w:lineRule="auto"/>
      </w:pPr>
      <w:r>
        <w:t>8 pracowników na umowę o pracę ( w roku 201</w:t>
      </w:r>
      <w:r w:rsidR="00E165AF">
        <w:t>9</w:t>
      </w:r>
      <w:r>
        <w:t xml:space="preserve"> – 8 pracowników) w tym: </w:t>
      </w:r>
    </w:p>
    <w:p w:rsidR="002D72BE" w:rsidRDefault="002D72BE" w:rsidP="002D72BE">
      <w:pPr>
        <w:numPr>
          <w:ilvl w:val="0"/>
          <w:numId w:val="2"/>
        </w:numPr>
        <w:spacing w:line="360" w:lineRule="auto"/>
      </w:pPr>
      <w:r>
        <w:t>4 pracowników realizujących zadania pomocy społecznej (kierownik i 3 pracowników socjalnych) – umowa o pracę na</w:t>
      </w:r>
      <w:r w:rsidR="009A2882">
        <w:t xml:space="preserve"> czas nieokreślony</w:t>
      </w:r>
      <w:r>
        <w:t xml:space="preserve">, </w:t>
      </w:r>
    </w:p>
    <w:p w:rsidR="002D72BE" w:rsidRDefault="002D72BE" w:rsidP="002D72BE">
      <w:pPr>
        <w:numPr>
          <w:ilvl w:val="0"/>
          <w:numId w:val="2"/>
        </w:numPr>
        <w:spacing w:line="360" w:lineRule="auto"/>
      </w:pPr>
      <w:r>
        <w:t xml:space="preserve">1 inspektor realizujący świadczenia rodzinne – umowa o pracę na </w:t>
      </w:r>
      <w:r w:rsidR="009A2882">
        <w:t>czas nieokreślony,</w:t>
      </w:r>
    </w:p>
    <w:p w:rsidR="002D72BE" w:rsidRDefault="002D72BE" w:rsidP="002D72BE">
      <w:pPr>
        <w:numPr>
          <w:ilvl w:val="0"/>
          <w:numId w:val="2"/>
        </w:numPr>
        <w:spacing w:line="360" w:lineRule="auto"/>
      </w:pPr>
      <w:r>
        <w:t xml:space="preserve">1referent  realizujący świadczenia alimentacyjne oraz dodatki mieszkaniowe – umowa </w:t>
      </w:r>
      <w:r w:rsidR="009A2882">
        <w:t>o pracę na czas nieokreślony</w:t>
      </w:r>
      <w:r>
        <w:t>,</w:t>
      </w:r>
    </w:p>
    <w:p w:rsidR="002D72BE" w:rsidRPr="00350891" w:rsidRDefault="002D72BE" w:rsidP="002D72BE">
      <w:pPr>
        <w:numPr>
          <w:ilvl w:val="0"/>
          <w:numId w:val="2"/>
        </w:numPr>
        <w:spacing w:line="360" w:lineRule="auto"/>
      </w:pPr>
      <w:r w:rsidRPr="00350891">
        <w:t xml:space="preserve">1 główna księgowa zatrudniona na cały etat – umowa </w:t>
      </w:r>
      <w:r w:rsidR="00405B89" w:rsidRPr="00350891">
        <w:t>zawarta</w:t>
      </w:r>
      <w:r w:rsidR="00350891" w:rsidRPr="00350891">
        <w:t xml:space="preserve"> od 06.03.2020r.</w:t>
      </w:r>
      <w:r w:rsidR="00B557A5">
        <w:t xml:space="preserve"> umowa o pracę na czas nieokreślony</w:t>
      </w:r>
    </w:p>
    <w:p w:rsidR="002D72BE" w:rsidRPr="00350891" w:rsidRDefault="002D72BE" w:rsidP="002D72BE">
      <w:pPr>
        <w:pStyle w:val="Akapitzlist"/>
        <w:numPr>
          <w:ilvl w:val="0"/>
          <w:numId w:val="2"/>
        </w:numPr>
        <w:spacing w:line="360" w:lineRule="auto"/>
      </w:pPr>
      <w:r w:rsidRPr="00350891">
        <w:t>1 asystent rodziny- osoba zatrudniona na czas nieokreślony (</w:t>
      </w:r>
      <w:r w:rsidR="00405B89" w:rsidRPr="00350891">
        <w:t>od 29.06.2020r.</w:t>
      </w:r>
      <w:r w:rsidR="00E165AF" w:rsidRPr="00350891">
        <w:t xml:space="preserve"> podjęła pracę po powrocie z urlopu macierzyńskiego</w:t>
      </w:r>
      <w:r w:rsidRPr="00350891">
        <w:t>)</w:t>
      </w:r>
    </w:p>
    <w:p w:rsidR="009A2882" w:rsidRDefault="00350891" w:rsidP="002D72BE">
      <w:pPr>
        <w:pStyle w:val="Akapitzlist"/>
        <w:numPr>
          <w:ilvl w:val="0"/>
          <w:numId w:val="1"/>
        </w:numPr>
        <w:spacing w:line="360" w:lineRule="auto"/>
      </w:pPr>
      <w:r w:rsidRPr="00350891">
        <w:t xml:space="preserve">3 </w:t>
      </w:r>
      <w:r w:rsidR="002D72BE" w:rsidRPr="00350891">
        <w:t>os</w:t>
      </w:r>
      <w:r w:rsidRPr="00350891">
        <w:t>o</w:t>
      </w:r>
      <w:r w:rsidR="002D72BE" w:rsidRPr="00350891">
        <w:t>b</w:t>
      </w:r>
      <w:r w:rsidRPr="00350891">
        <w:t>y</w:t>
      </w:r>
      <w:r w:rsidR="002D72BE" w:rsidRPr="00350891">
        <w:t xml:space="preserve"> na umowę zlecenie – informatyk od </w:t>
      </w:r>
      <w:r w:rsidRPr="00350891">
        <w:t>01.04.2020</w:t>
      </w:r>
      <w:r w:rsidR="002D72BE" w:rsidRPr="00350891">
        <w:t>r. do 3</w:t>
      </w:r>
      <w:r w:rsidRPr="00350891">
        <w:t>1.03.2021r.</w:t>
      </w:r>
      <w:r w:rsidR="002D72BE" w:rsidRPr="00350891">
        <w:t xml:space="preserve"> i</w:t>
      </w:r>
    </w:p>
    <w:p w:rsidR="002D72BE" w:rsidRPr="00350891" w:rsidRDefault="002D72BE" w:rsidP="009A2882">
      <w:pPr>
        <w:pStyle w:val="Akapitzlist"/>
        <w:spacing w:line="360" w:lineRule="auto"/>
      </w:pPr>
      <w:r w:rsidRPr="00350891">
        <w:t xml:space="preserve">2  opiekunki domowe  świadczące usługi opiekuńcze (I pracownik od </w:t>
      </w:r>
      <w:r w:rsidR="00350891" w:rsidRPr="00350891">
        <w:t xml:space="preserve">01.07.2020r. do 31.12.2020r. </w:t>
      </w:r>
      <w:r w:rsidRPr="00350891">
        <w:t xml:space="preserve"> II pracownik od</w:t>
      </w:r>
      <w:r w:rsidR="00350891" w:rsidRPr="00350891">
        <w:t xml:space="preserve"> 08.06.2020 do 31.08.2020r. oraz od 01.09.2020r. do 31.12.2020r.</w:t>
      </w:r>
      <w:r w:rsidR="00350891">
        <w:t>)</w:t>
      </w:r>
    </w:p>
    <w:p w:rsidR="002D72BE" w:rsidRPr="00350891" w:rsidRDefault="002D72BE" w:rsidP="002D72BE">
      <w:pPr>
        <w:spacing w:line="360" w:lineRule="auto"/>
        <w:ind w:left="360"/>
      </w:pPr>
      <w:r w:rsidRPr="00350891">
        <w:rPr>
          <w:color w:val="000000"/>
        </w:rPr>
        <w:tab/>
        <w:t>Realizowane były także prace społecznie – użyteczne od 01.03.20</w:t>
      </w:r>
      <w:r w:rsidR="00E165AF" w:rsidRPr="00350891">
        <w:rPr>
          <w:color w:val="000000"/>
        </w:rPr>
        <w:t>20</w:t>
      </w:r>
      <w:r w:rsidRPr="00350891">
        <w:rPr>
          <w:color w:val="000000"/>
        </w:rPr>
        <w:t>r. do 30.11.20</w:t>
      </w:r>
      <w:r w:rsidR="00E165AF" w:rsidRPr="00350891">
        <w:rPr>
          <w:color w:val="000000"/>
        </w:rPr>
        <w:t>20</w:t>
      </w:r>
      <w:r w:rsidRPr="00350891">
        <w:rPr>
          <w:color w:val="000000"/>
        </w:rPr>
        <w:t xml:space="preserve">r. w trakcie których prace wykonywało </w:t>
      </w:r>
      <w:r w:rsidR="00350891" w:rsidRPr="00350891">
        <w:rPr>
          <w:color w:val="000000"/>
        </w:rPr>
        <w:t>9</w:t>
      </w:r>
      <w:r w:rsidRPr="00350891">
        <w:rPr>
          <w:color w:val="000000"/>
        </w:rPr>
        <w:t xml:space="preserve"> osób w tym: </w:t>
      </w:r>
    </w:p>
    <w:p w:rsidR="002D72BE" w:rsidRPr="00350891" w:rsidRDefault="002D72BE" w:rsidP="00E165AF">
      <w:pPr>
        <w:numPr>
          <w:ilvl w:val="0"/>
          <w:numId w:val="3"/>
        </w:numPr>
        <w:spacing w:line="360" w:lineRule="auto"/>
      </w:pPr>
      <w:r w:rsidRPr="00350891">
        <w:t>1 koordynator prac</w:t>
      </w:r>
    </w:p>
    <w:p w:rsidR="002D72BE" w:rsidRPr="00350891" w:rsidRDefault="00350891" w:rsidP="002D72BE">
      <w:pPr>
        <w:numPr>
          <w:ilvl w:val="0"/>
          <w:numId w:val="3"/>
        </w:numPr>
        <w:spacing w:line="360" w:lineRule="auto"/>
      </w:pPr>
      <w:r w:rsidRPr="00350891">
        <w:t>6</w:t>
      </w:r>
      <w:r w:rsidR="002D72BE" w:rsidRPr="00350891">
        <w:t xml:space="preserve"> opiekun</w:t>
      </w:r>
      <w:r w:rsidR="00405B89" w:rsidRPr="00350891">
        <w:t>ek</w:t>
      </w:r>
      <w:r w:rsidR="002D72BE" w:rsidRPr="00350891">
        <w:t xml:space="preserve"> domow</w:t>
      </w:r>
      <w:r w:rsidR="00405B89" w:rsidRPr="00350891">
        <w:t>ych</w:t>
      </w:r>
    </w:p>
    <w:p w:rsidR="006825AF" w:rsidRDefault="00350891" w:rsidP="002D72BE">
      <w:pPr>
        <w:numPr>
          <w:ilvl w:val="0"/>
          <w:numId w:val="3"/>
        </w:numPr>
        <w:spacing w:line="360" w:lineRule="auto"/>
      </w:pPr>
      <w:r w:rsidRPr="00350891">
        <w:t>2</w:t>
      </w:r>
      <w:r w:rsidR="002D72BE" w:rsidRPr="00350891">
        <w:t xml:space="preserve"> osob</w:t>
      </w:r>
      <w:r w:rsidRPr="00350891">
        <w:t>y</w:t>
      </w:r>
      <w:r w:rsidR="002D72BE" w:rsidRPr="00350891">
        <w:t xml:space="preserve">- </w:t>
      </w:r>
      <w:r w:rsidRPr="00350891">
        <w:t xml:space="preserve">wykonujący </w:t>
      </w:r>
      <w:r w:rsidR="002D72BE" w:rsidRPr="00350891">
        <w:t xml:space="preserve">prace </w:t>
      </w:r>
      <w:r w:rsidRPr="00350891">
        <w:t>proste</w:t>
      </w:r>
    </w:p>
    <w:p w:rsidR="006825AF" w:rsidRDefault="006825AF">
      <w:pPr>
        <w:spacing w:after="160" w:line="259" w:lineRule="auto"/>
      </w:pPr>
      <w:r>
        <w:br w:type="page"/>
      </w:r>
    </w:p>
    <w:p w:rsidR="00345B34" w:rsidRDefault="00345B34" w:rsidP="00345B34">
      <w:pPr>
        <w:jc w:val="center"/>
        <w:rPr>
          <w:b/>
        </w:rPr>
      </w:pPr>
      <w:bookmarkStart w:id="0" w:name="_Hlk65480178"/>
      <w:r>
        <w:rPr>
          <w:b/>
        </w:rPr>
        <w:t xml:space="preserve">PLAN I WYKORZYSTANIE ŚRODKÓW FINANSOWYCH W </w:t>
      </w:r>
      <w:r w:rsidRPr="00F21007">
        <w:rPr>
          <w:b/>
          <w:i/>
        </w:rPr>
        <w:t>GMINNYM OŚRODKU POMOCY SPOŁECZNEJ W ŁUKCIE</w:t>
      </w:r>
      <w:r>
        <w:rPr>
          <w:b/>
        </w:rPr>
        <w:t xml:space="preserve"> 2020 ROKU.</w:t>
      </w:r>
    </w:p>
    <w:p w:rsidR="00345B34" w:rsidRDefault="00345B34" w:rsidP="00345B34">
      <w:pPr>
        <w:jc w:val="center"/>
        <w:rPr>
          <w:b/>
        </w:rPr>
      </w:pPr>
    </w:p>
    <w:p w:rsidR="00345B34" w:rsidRDefault="00345B34" w:rsidP="00345B34">
      <w:pPr>
        <w:jc w:val="center"/>
        <w:rPr>
          <w:b/>
        </w:rPr>
      </w:pPr>
    </w:p>
    <w:p w:rsidR="00345B34" w:rsidRPr="000D3A1F" w:rsidRDefault="00345B34" w:rsidP="001155A2">
      <w:pPr>
        <w:pStyle w:val="Akapitzlist"/>
        <w:numPr>
          <w:ilvl w:val="0"/>
          <w:numId w:val="20"/>
        </w:numPr>
        <w:rPr>
          <w:b/>
        </w:rPr>
      </w:pPr>
      <w:r>
        <w:rPr>
          <w:b/>
        </w:rPr>
        <w:t>Ogółem zadania z dotacji celowej z budżetu państwa na realizacje zadań zleconych i własnych oraz zadania Gminy.</w:t>
      </w:r>
    </w:p>
    <w:p w:rsidR="00345B34" w:rsidRDefault="00345B34" w:rsidP="00345B34">
      <w:pPr>
        <w:jc w:val="center"/>
        <w:rPr>
          <w:b/>
        </w:rPr>
      </w:pPr>
    </w:p>
    <w:tbl>
      <w:tblPr>
        <w:tblW w:w="918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39"/>
        <w:gridCol w:w="2078"/>
        <w:gridCol w:w="1124"/>
        <w:gridCol w:w="1134"/>
        <w:gridCol w:w="1134"/>
        <w:gridCol w:w="1134"/>
        <w:gridCol w:w="777"/>
        <w:gridCol w:w="900"/>
      </w:tblGrid>
      <w:tr w:rsidR="00345B34" w:rsidTr="00A34BE6">
        <w:trPr>
          <w:cantSplit/>
          <w:trHeight w:val="4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Dział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Rozdział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Nazwa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Plan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Wykonanie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Wykonanie</w:t>
            </w:r>
          </w:p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 %</w:t>
            </w:r>
          </w:p>
        </w:tc>
      </w:tr>
      <w:tr w:rsidR="00345B34" w:rsidTr="00A34BE6">
        <w:trPr>
          <w:cantSplit/>
          <w:trHeight w:val="5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Pr="003A402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A4024">
              <w:rPr>
                <w:sz w:val="20"/>
                <w:lang w:eastAsia="en-US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Pr="003A402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A4024">
              <w:rPr>
                <w:b/>
                <w:sz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A4024">
              <w:rPr>
                <w:sz w:val="20"/>
                <w:lang w:eastAsia="en-US"/>
              </w:rPr>
              <w:t>2019</w:t>
            </w:r>
          </w:p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Pr="003A402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A4024">
              <w:rPr>
                <w:b/>
                <w:sz w:val="20"/>
                <w:lang w:eastAsia="en-US"/>
              </w:rPr>
              <w:t>2020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Pr="003A402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A4024">
              <w:rPr>
                <w:sz w:val="20"/>
                <w:lang w:eastAsia="en-US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Pr="003A402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A4024">
              <w:rPr>
                <w:b/>
                <w:sz w:val="20"/>
                <w:lang w:eastAsia="en-US"/>
              </w:rPr>
              <w:t>2020</w:t>
            </w:r>
          </w:p>
        </w:tc>
      </w:tr>
      <w:tr w:rsidR="00345B34" w:rsidTr="00A34BE6">
        <w:trPr>
          <w:trHeight w:val="4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Domy Pomocy Społecznej</w:t>
            </w:r>
          </w:p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348.904,01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249.971,32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259.779,14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74,5</w:t>
            </w:r>
          </w:p>
        </w:tc>
      </w:tr>
      <w:tr w:rsidR="00345B34" w:rsidTr="00A34BE6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Przeciwdziałanie przemocy w rodzinie</w:t>
            </w:r>
          </w:p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1.026,42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1.608,24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60,9</w:t>
            </w:r>
          </w:p>
        </w:tc>
      </w:tr>
      <w:tr w:rsidR="00345B34" w:rsidTr="00A34BE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Składki zdrowotne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19.632,00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19.529,24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99,5</w:t>
            </w:r>
          </w:p>
        </w:tc>
      </w:tr>
      <w:tr w:rsidR="00345B34" w:rsidTr="00A34BE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Zasiłki i pomoc w naturze</w:t>
            </w:r>
          </w:p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 tym:</w:t>
            </w:r>
          </w:p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 dotacji Wojewody –</w:t>
            </w:r>
          </w:p>
          <w:p w:rsidR="00345B34" w:rsidRDefault="00345B34" w:rsidP="00A34BE6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325.871 zł</w:t>
            </w:r>
          </w:p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własne Gminy -</w:t>
            </w:r>
          </w:p>
          <w:p w:rsidR="00345B34" w:rsidRDefault="00345B34" w:rsidP="00A34BE6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64.000,00 zł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391.611,00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389.871,00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391.470,09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382.714,57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98,2</w:t>
            </w:r>
          </w:p>
        </w:tc>
      </w:tr>
      <w:tr w:rsidR="00345B34" w:rsidTr="00A34BE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Dodatki mieszkaniowe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53.715,71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57.586,00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53.254,20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57.248,52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99,4</w:t>
            </w:r>
          </w:p>
        </w:tc>
      </w:tr>
      <w:tr w:rsidR="00345B34" w:rsidTr="00A34BE6">
        <w:trPr>
          <w:trHeight w:val="28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Zasiłki stałe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271.826,00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243.862,00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271.745,40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243.451,55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99,8</w:t>
            </w:r>
          </w:p>
        </w:tc>
      </w:tr>
      <w:tr w:rsidR="00345B34" w:rsidTr="00A34BE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Utrzymanie Ośrodka</w:t>
            </w:r>
          </w:p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w tym </w:t>
            </w:r>
          </w:p>
          <w:p w:rsidR="00345B34" w:rsidRDefault="00345B34" w:rsidP="00A34BE6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-dotacja Wojewody-</w:t>
            </w:r>
            <w:r>
              <w:rPr>
                <w:b/>
                <w:bCs/>
                <w:sz w:val="20"/>
                <w:lang w:eastAsia="en-US"/>
              </w:rPr>
              <w:t>111.002,00 zł</w:t>
            </w:r>
          </w:p>
          <w:p w:rsidR="00345B34" w:rsidRPr="00017579" w:rsidRDefault="00345B34" w:rsidP="00A34BE6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- </w:t>
            </w:r>
            <w:r>
              <w:rPr>
                <w:bCs/>
                <w:sz w:val="20"/>
                <w:lang w:eastAsia="en-US"/>
              </w:rPr>
              <w:t xml:space="preserve">własne Gminy - </w:t>
            </w:r>
          </w:p>
          <w:p w:rsidR="00345B34" w:rsidRPr="00017579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017579">
              <w:rPr>
                <w:b/>
                <w:sz w:val="20"/>
                <w:lang w:eastAsia="en-US"/>
              </w:rPr>
              <w:t>432.974,42 zł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569.822,00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543.976,42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516.108,91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491.205,28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90,3</w:t>
            </w:r>
          </w:p>
        </w:tc>
      </w:tr>
      <w:tr w:rsidR="00345B34" w:rsidTr="00A34BE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85228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Usługi opiekuńcze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26.156,00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17.547,98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67,1</w:t>
            </w:r>
          </w:p>
        </w:tc>
      </w:tr>
      <w:tr w:rsidR="00345B34" w:rsidTr="00A34BE6">
        <w:trPr>
          <w:trHeight w:hRule="exact" w:val="182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85230</w:t>
            </w:r>
          </w:p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Pomoc w zakresie dożywiania </w:t>
            </w:r>
          </w:p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-z dotacji Wojewody </w:t>
            </w:r>
            <w:r w:rsidRPr="000E27EA">
              <w:rPr>
                <w:b/>
                <w:sz w:val="20"/>
                <w:lang w:eastAsia="en-US"/>
              </w:rPr>
              <w:t>2</w:t>
            </w:r>
            <w:r>
              <w:rPr>
                <w:b/>
                <w:sz w:val="20"/>
                <w:lang w:eastAsia="en-US"/>
              </w:rPr>
              <w:t>4</w:t>
            </w:r>
            <w:r w:rsidRPr="000E27EA">
              <w:rPr>
                <w:b/>
                <w:sz w:val="20"/>
                <w:lang w:eastAsia="en-US"/>
              </w:rPr>
              <w:t>0.000,00 zł.</w:t>
            </w:r>
          </w:p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-własne Gminy </w:t>
            </w:r>
            <w:r>
              <w:rPr>
                <w:b/>
                <w:sz w:val="20"/>
                <w:lang w:eastAsia="en-US"/>
              </w:rPr>
              <w:t>60.000,00 zł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300.000,00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100,0</w:t>
            </w:r>
          </w:p>
        </w:tc>
      </w:tr>
      <w:tr w:rsidR="00345B34" w:rsidTr="00A34BE6">
        <w:trPr>
          <w:trHeight w:val="11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85295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Pozostała działalność</w:t>
            </w:r>
          </w:p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 tym:</w:t>
            </w:r>
          </w:p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dowóz żywności</w:t>
            </w:r>
          </w:p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-program Wspieraj Seniora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14.657,00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6.485,60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44,2</w:t>
            </w:r>
          </w:p>
        </w:tc>
      </w:tr>
      <w:tr w:rsidR="00345B34" w:rsidTr="00A34BE6">
        <w:trPr>
          <w:trHeight w:val="11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85395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Projekt” Rodzina Razem</w:t>
            </w:r>
            <w:r w:rsidR="009A2882">
              <w:rPr>
                <w:sz w:val="20"/>
                <w:lang w:eastAsia="en-US"/>
              </w:rPr>
              <w:t xml:space="preserve"> Aktywna</w:t>
            </w:r>
            <w:r>
              <w:rPr>
                <w:sz w:val="20"/>
                <w:lang w:eastAsia="en-US"/>
              </w:rPr>
              <w:t>”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43.194,00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43.194,00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0,0</w:t>
            </w:r>
          </w:p>
        </w:tc>
      </w:tr>
      <w:tr w:rsidR="00345B34" w:rsidTr="00A34BE6">
        <w:trPr>
          <w:trHeight w:val="2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Świadczenia rodzinne i </w:t>
            </w:r>
            <w:r>
              <w:rPr>
                <w:sz w:val="20"/>
                <w:lang w:eastAsia="en-US"/>
              </w:rPr>
              <w:lastRenderedPageBreak/>
              <w:t>św. z fundusz alimentacyjnego</w:t>
            </w:r>
          </w:p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 tym:</w:t>
            </w:r>
          </w:p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z dotacji Wojewody – </w:t>
            </w:r>
            <w:r w:rsidRPr="00017579">
              <w:rPr>
                <w:b/>
                <w:sz w:val="20"/>
                <w:lang w:eastAsia="en-US"/>
              </w:rPr>
              <w:t>2.497.076,00 zł</w:t>
            </w:r>
          </w:p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-własne Gminy </w:t>
            </w:r>
          </w:p>
          <w:p w:rsidR="00345B34" w:rsidRPr="00017579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017579">
              <w:rPr>
                <w:b/>
                <w:sz w:val="20"/>
                <w:lang w:eastAsia="en-US"/>
              </w:rPr>
              <w:t>94.448,80 zł</w:t>
            </w:r>
          </w:p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2.384.101,00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2.591.624,80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2.381.995,14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2.568.653,63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99,1</w:t>
            </w:r>
          </w:p>
        </w:tc>
      </w:tr>
      <w:tr w:rsidR="00345B34" w:rsidTr="00A34BE6">
        <w:trPr>
          <w:trHeight w:val="1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855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85503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Karta Dużej Rodziny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168,15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85,4</w:t>
            </w:r>
          </w:p>
        </w:tc>
      </w:tr>
      <w:tr w:rsidR="00345B34" w:rsidTr="00A34BE6">
        <w:trPr>
          <w:trHeight w:val="1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85504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Wspieranie rodziny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51.615,00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36.612,25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18.965,94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32.196,66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87,9</w:t>
            </w:r>
          </w:p>
        </w:tc>
      </w:tr>
      <w:tr w:rsidR="00345B34" w:rsidTr="00A34BE6">
        <w:trPr>
          <w:trHeight w:val="1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Rodziny zastępcze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34.233,00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46.700,00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34.232,57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46.700,00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3A4024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100,0</w:t>
            </w:r>
          </w:p>
        </w:tc>
      </w:tr>
      <w:tr w:rsidR="00345B34" w:rsidTr="00A34BE6">
        <w:trPr>
          <w:trHeight w:val="1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Działalność placówek opiekuńczo-wychowawczych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23.673,00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017579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 w:rsidRPr="00017579">
              <w:rPr>
                <w:b/>
                <w:sz w:val="20"/>
                <w:lang w:eastAsia="en-US"/>
              </w:rPr>
              <w:t>49.000,00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23.633,82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017579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 w:rsidRPr="00017579">
              <w:rPr>
                <w:b/>
                <w:sz w:val="20"/>
                <w:lang w:eastAsia="en-US"/>
              </w:rPr>
              <w:t>47.294,50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017579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96,5</w:t>
            </w:r>
          </w:p>
        </w:tc>
      </w:tr>
      <w:tr w:rsidR="00345B34" w:rsidTr="00A34BE6">
        <w:trPr>
          <w:trHeight w:val="1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Składki zdrowotne – od rodzinnych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24.289,00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017579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33.382,00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23.927,33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017579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32.721,49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017579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98,0</w:t>
            </w:r>
          </w:p>
        </w:tc>
      </w:tr>
      <w:tr w:rsidR="00345B34" w:rsidTr="00A34BE6">
        <w:trPr>
          <w:cantSplit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           OGÓŁEM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017579" w:rsidRDefault="00345B34" w:rsidP="00A34BE6">
            <w:pPr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4.429.847,71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017579" w:rsidRDefault="00345B34" w:rsidP="00A34BE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4.704.800,48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017579" w:rsidRDefault="00345B34" w:rsidP="00A34BE6">
            <w:pPr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17579">
              <w:rPr>
                <w:bCs/>
                <w:sz w:val="18"/>
                <w:szCs w:val="18"/>
                <w:lang w:eastAsia="en-US"/>
              </w:rPr>
              <w:t>4.335.494,60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017579" w:rsidRDefault="00345B34" w:rsidP="00A34BE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4.507.304,55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017579" w:rsidRDefault="00345B34" w:rsidP="00A34BE6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4" w:rsidRPr="00017579" w:rsidRDefault="00345B34" w:rsidP="00A34BE6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95,8</w:t>
            </w:r>
          </w:p>
        </w:tc>
      </w:tr>
    </w:tbl>
    <w:p w:rsidR="00345B34" w:rsidRDefault="00345B34" w:rsidP="00345B34">
      <w:pPr>
        <w:rPr>
          <w:b/>
          <w:bCs/>
        </w:rPr>
      </w:pPr>
    </w:p>
    <w:p w:rsidR="00345B34" w:rsidRDefault="00345B34" w:rsidP="00345B34">
      <w:pPr>
        <w:rPr>
          <w:b/>
          <w:bCs/>
        </w:rPr>
      </w:pPr>
      <w:r>
        <w:rPr>
          <w:b/>
          <w:bCs/>
        </w:rPr>
        <w:t>Z tego:</w:t>
      </w:r>
    </w:p>
    <w:p w:rsidR="00345B34" w:rsidRDefault="00345B34" w:rsidP="00345B34">
      <w:pPr>
        <w:rPr>
          <w:b/>
          <w:bCs/>
        </w:rPr>
      </w:pPr>
    </w:p>
    <w:p w:rsidR="00345B34" w:rsidRPr="00341EA3" w:rsidRDefault="00345B34" w:rsidP="001155A2">
      <w:pPr>
        <w:pStyle w:val="Akapitzlist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Zadania z dotacji celowej otrzymanej z budżetu państwa na realizacje zleconych zadań.</w:t>
      </w:r>
    </w:p>
    <w:p w:rsidR="00345B34" w:rsidRDefault="00345B34" w:rsidP="00345B34">
      <w:pPr>
        <w:rPr>
          <w:sz w:val="20"/>
        </w:rPr>
      </w:pPr>
    </w:p>
    <w:tbl>
      <w:tblPr>
        <w:tblW w:w="9726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41"/>
        <w:gridCol w:w="603"/>
        <w:gridCol w:w="65"/>
        <w:gridCol w:w="931"/>
        <w:gridCol w:w="61"/>
        <w:gridCol w:w="1634"/>
        <w:gridCol w:w="1084"/>
        <w:gridCol w:w="1084"/>
        <w:gridCol w:w="1085"/>
        <w:gridCol w:w="1174"/>
        <w:gridCol w:w="818"/>
        <w:gridCol w:w="645"/>
      </w:tblGrid>
      <w:tr w:rsidR="00345B34" w:rsidTr="00A34BE6">
        <w:tc>
          <w:tcPr>
            <w:tcW w:w="542" w:type="dxa"/>
            <w:gridSpan w:val="2"/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Dział</w:t>
            </w:r>
          </w:p>
        </w:tc>
        <w:tc>
          <w:tcPr>
            <w:tcW w:w="603" w:type="dxa"/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Rozdział</w:t>
            </w:r>
          </w:p>
        </w:tc>
        <w:tc>
          <w:tcPr>
            <w:tcW w:w="996" w:type="dxa"/>
            <w:gridSpan w:val="2"/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Paragraf</w:t>
            </w:r>
          </w:p>
        </w:tc>
        <w:tc>
          <w:tcPr>
            <w:tcW w:w="1695" w:type="dxa"/>
            <w:gridSpan w:val="2"/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Nazwa</w:t>
            </w:r>
          </w:p>
        </w:tc>
        <w:tc>
          <w:tcPr>
            <w:tcW w:w="2168" w:type="dxa"/>
            <w:gridSpan w:val="2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Plan</w:t>
            </w:r>
          </w:p>
        </w:tc>
        <w:tc>
          <w:tcPr>
            <w:tcW w:w="2259" w:type="dxa"/>
            <w:gridSpan w:val="2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Wykonanie</w:t>
            </w:r>
          </w:p>
        </w:tc>
        <w:tc>
          <w:tcPr>
            <w:tcW w:w="1463" w:type="dxa"/>
            <w:gridSpan w:val="2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Wykonanie %</w:t>
            </w:r>
          </w:p>
        </w:tc>
      </w:tr>
      <w:tr w:rsidR="00345B34" w:rsidTr="00A34BE6">
        <w:trPr>
          <w:cantSplit/>
        </w:trPr>
        <w:tc>
          <w:tcPr>
            <w:tcW w:w="3836" w:type="dxa"/>
            <w:gridSpan w:val="7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84" w:type="dxa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084" w:type="dxa"/>
            <w:hideMark/>
          </w:tcPr>
          <w:p w:rsidR="00345B34" w:rsidRPr="00B12FFF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B12FFF">
              <w:rPr>
                <w:b/>
                <w:sz w:val="20"/>
                <w:lang w:eastAsia="en-US"/>
              </w:rPr>
              <w:t>2020</w:t>
            </w:r>
          </w:p>
        </w:tc>
        <w:tc>
          <w:tcPr>
            <w:tcW w:w="1085" w:type="dxa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174" w:type="dxa"/>
            <w:hideMark/>
          </w:tcPr>
          <w:p w:rsidR="00345B34" w:rsidRPr="00B12FFF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B12FFF">
              <w:rPr>
                <w:b/>
                <w:sz w:val="20"/>
                <w:lang w:eastAsia="en-US"/>
              </w:rPr>
              <w:t>2020</w:t>
            </w:r>
          </w:p>
        </w:tc>
        <w:tc>
          <w:tcPr>
            <w:tcW w:w="818" w:type="dxa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645" w:type="dxa"/>
            <w:hideMark/>
          </w:tcPr>
          <w:p w:rsidR="00345B34" w:rsidRPr="00B12FFF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B12FFF">
              <w:rPr>
                <w:b/>
                <w:sz w:val="20"/>
                <w:lang w:eastAsia="en-US"/>
              </w:rPr>
              <w:t>2020</w:t>
            </w:r>
          </w:p>
        </w:tc>
      </w:tr>
      <w:tr w:rsidR="00345B34" w:rsidTr="00A34BE6">
        <w:trPr>
          <w:trHeight w:val="180"/>
        </w:trPr>
        <w:tc>
          <w:tcPr>
            <w:tcW w:w="542" w:type="dxa"/>
            <w:gridSpan w:val="2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852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85215</w:t>
            </w:r>
          </w:p>
        </w:tc>
        <w:tc>
          <w:tcPr>
            <w:tcW w:w="996" w:type="dxa"/>
            <w:gridSpan w:val="2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Dodatek energetyczny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614,71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 w:rsidRPr="00B12FFF">
              <w:rPr>
                <w:b/>
                <w:sz w:val="20"/>
                <w:lang w:eastAsia="en-US"/>
              </w:rPr>
              <w:t>586,00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610,52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585,45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99,3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99,9</w:t>
            </w:r>
          </w:p>
        </w:tc>
      </w:tr>
      <w:tr w:rsidR="00345B34" w:rsidTr="00A34BE6">
        <w:trPr>
          <w:trHeight w:val="315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3110</w:t>
            </w:r>
          </w:p>
        </w:tc>
        <w:tc>
          <w:tcPr>
            <w:tcW w:w="1695" w:type="dxa"/>
            <w:gridSpan w:val="2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</w:t>
            </w:r>
            <w:r w:rsidRPr="0005596D">
              <w:rPr>
                <w:sz w:val="20"/>
                <w:lang w:eastAsia="en-US"/>
              </w:rPr>
              <w:t>wiadczenia społeczne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606,68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575,93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606,32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575,93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315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4210</w:t>
            </w:r>
          </w:p>
        </w:tc>
        <w:tc>
          <w:tcPr>
            <w:tcW w:w="1695" w:type="dxa"/>
            <w:gridSpan w:val="2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materiałów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8,43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7,88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435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4300</w:t>
            </w:r>
          </w:p>
        </w:tc>
        <w:tc>
          <w:tcPr>
            <w:tcW w:w="1695" w:type="dxa"/>
            <w:gridSpan w:val="2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 w:rsidRPr="003D4104">
              <w:rPr>
                <w:sz w:val="20"/>
                <w:lang w:eastAsia="en-US"/>
              </w:rPr>
              <w:t>zakup pozostałych</w:t>
            </w:r>
            <w:r w:rsidRPr="0005596D">
              <w:rPr>
                <w:sz w:val="20"/>
                <w:lang w:eastAsia="en-US"/>
              </w:rPr>
              <w:t>usług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8,03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1,64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4,20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1,64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135"/>
        </w:trPr>
        <w:tc>
          <w:tcPr>
            <w:tcW w:w="542" w:type="dxa"/>
            <w:gridSpan w:val="2"/>
            <w:vMerge w:val="restart"/>
            <w:vAlign w:val="center"/>
          </w:tcPr>
          <w:p w:rsidR="00345B34" w:rsidRPr="00A73213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 w:rsidRPr="00A73213">
              <w:rPr>
                <w:sz w:val="20"/>
                <w:lang w:eastAsia="en-US"/>
              </w:rPr>
              <w:t>855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A73213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73213">
              <w:rPr>
                <w:sz w:val="20"/>
                <w:lang w:eastAsia="en-US"/>
              </w:rPr>
              <w:t>85502</w:t>
            </w:r>
          </w:p>
        </w:tc>
        <w:tc>
          <w:tcPr>
            <w:tcW w:w="996" w:type="dxa"/>
            <w:gridSpan w:val="2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45B34" w:rsidRPr="00A574D2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A574D2">
              <w:rPr>
                <w:b/>
                <w:sz w:val="20"/>
                <w:lang w:eastAsia="en-US"/>
              </w:rPr>
              <w:t>Świadczenia rodzinne, świadczenia z funduszu alimentacyjnego oraz składki na ubezpieczenia emerytalne i rentowe</w:t>
            </w:r>
            <w:r w:rsidR="009A2882">
              <w:rPr>
                <w:b/>
                <w:sz w:val="20"/>
                <w:lang w:eastAsia="en-US"/>
              </w:rPr>
              <w:t xml:space="preserve"> w tym: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2.319.877,00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2.497.076,00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2.319.862,16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2.491.852,52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100</w:t>
            </w:r>
            <w:r>
              <w:rPr>
                <w:sz w:val="20"/>
                <w:lang w:eastAsia="en-US"/>
              </w:rPr>
              <w:t>,0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99,8</w:t>
            </w: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3110</w:t>
            </w:r>
          </w:p>
        </w:tc>
        <w:tc>
          <w:tcPr>
            <w:tcW w:w="1695" w:type="dxa"/>
            <w:gridSpan w:val="2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Świadczenia społeczne  w tym :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2.255.233,00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2.426.467,39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2.255.219,53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2.421.243,91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114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-świadczenia rodzinne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1.743.811,74</w:t>
            </w:r>
          </w:p>
        </w:tc>
        <w:tc>
          <w:tcPr>
            <w:tcW w:w="1174" w:type="dxa"/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i/>
                <w:sz w:val="20"/>
                <w:lang w:eastAsia="en-US"/>
              </w:rPr>
            </w:pPr>
            <w:r w:rsidRPr="00B4157D">
              <w:rPr>
                <w:i/>
                <w:sz w:val="20"/>
                <w:lang w:eastAsia="en-US"/>
              </w:rPr>
              <w:t>1.962.417,84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</w:tr>
      <w:tr w:rsidR="00345B34" w:rsidTr="00A34BE6">
        <w:trPr>
          <w:trHeight w:val="135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-składki społeczne od św. rodzinnych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80.381,96</w:t>
            </w:r>
          </w:p>
        </w:tc>
        <w:tc>
          <w:tcPr>
            <w:tcW w:w="1174" w:type="dxa"/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i/>
                <w:sz w:val="20"/>
                <w:lang w:eastAsia="en-US"/>
              </w:rPr>
            </w:pPr>
            <w:r w:rsidRPr="00B4157D">
              <w:rPr>
                <w:i/>
                <w:sz w:val="20"/>
                <w:lang w:eastAsia="en-US"/>
              </w:rPr>
              <w:t>112.369,26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</w:tr>
      <w:tr w:rsidR="00345B34" w:rsidTr="00A34BE6">
        <w:trPr>
          <w:trHeight w:val="135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-świadczenia rodzicielskie 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186.398,10</w:t>
            </w:r>
          </w:p>
        </w:tc>
        <w:tc>
          <w:tcPr>
            <w:tcW w:w="1174" w:type="dxa"/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i/>
                <w:sz w:val="20"/>
                <w:lang w:eastAsia="en-US"/>
              </w:rPr>
            </w:pPr>
            <w:r w:rsidRPr="00B4157D">
              <w:rPr>
                <w:i/>
                <w:sz w:val="20"/>
                <w:lang w:eastAsia="en-US"/>
              </w:rPr>
              <w:t>128.490,00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</w:tr>
      <w:tr w:rsidR="00345B34" w:rsidTr="00A34BE6">
        <w:trPr>
          <w:trHeight w:val="129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-zasiłek dla opiekuna 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51.340,00</w:t>
            </w:r>
          </w:p>
        </w:tc>
        <w:tc>
          <w:tcPr>
            <w:tcW w:w="1174" w:type="dxa"/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i/>
                <w:sz w:val="20"/>
                <w:lang w:eastAsia="en-US"/>
              </w:rPr>
            </w:pPr>
            <w:r w:rsidRPr="00B4157D">
              <w:rPr>
                <w:i/>
                <w:sz w:val="20"/>
                <w:lang w:eastAsia="en-US"/>
              </w:rPr>
              <w:t>26.280,00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</w:tr>
      <w:tr w:rsidR="00345B34" w:rsidTr="00A34BE6">
        <w:trPr>
          <w:trHeight w:val="99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-składka społeczna </w:t>
            </w:r>
            <w:r>
              <w:rPr>
                <w:sz w:val="20"/>
                <w:lang w:eastAsia="en-US"/>
              </w:rPr>
              <w:lastRenderedPageBreak/>
              <w:t xml:space="preserve">od </w:t>
            </w:r>
            <w:proofErr w:type="spellStart"/>
            <w:r>
              <w:rPr>
                <w:sz w:val="20"/>
                <w:lang w:eastAsia="en-US"/>
              </w:rPr>
              <w:t>zas</w:t>
            </w:r>
            <w:proofErr w:type="spellEnd"/>
            <w:r>
              <w:rPr>
                <w:sz w:val="20"/>
                <w:lang w:eastAsia="en-US"/>
              </w:rPr>
              <w:t xml:space="preserve">. dla opiekuna 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10.749,06</w:t>
            </w:r>
          </w:p>
        </w:tc>
        <w:tc>
          <w:tcPr>
            <w:tcW w:w="1174" w:type="dxa"/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i/>
                <w:sz w:val="20"/>
                <w:lang w:eastAsia="en-US"/>
              </w:rPr>
            </w:pPr>
            <w:r w:rsidRPr="00B4157D">
              <w:rPr>
                <w:i/>
                <w:sz w:val="20"/>
                <w:lang w:eastAsia="en-US"/>
              </w:rPr>
              <w:t>5.355,27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</w:tr>
      <w:tr w:rsidR="00345B34" w:rsidTr="00A34BE6">
        <w:trPr>
          <w:trHeight w:val="114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-świadczenia z funduszu alimentacyjnego 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182.538,67</w:t>
            </w:r>
          </w:p>
        </w:tc>
        <w:tc>
          <w:tcPr>
            <w:tcW w:w="1174" w:type="dxa"/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i/>
                <w:sz w:val="20"/>
                <w:lang w:eastAsia="en-US"/>
              </w:rPr>
            </w:pPr>
            <w:r w:rsidRPr="00B4157D">
              <w:rPr>
                <w:i/>
                <w:sz w:val="20"/>
                <w:lang w:eastAsia="en-US"/>
              </w:rPr>
              <w:t>186.331,54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14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4010</w:t>
            </w:r>
          </w:p>
        </w:tc>
        <w:tc>
          <w:tcPr>
            <w:tcW w:w="1695" w:type="dxa"/>
            <w:gridSpan w:val="2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Wynagrodzenie osobowe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49.027,00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57.520,20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12FFF">
              <w:rPr>
                <w:sz w:val="20"/>
                <w:lang w:eastAsia="en-US"/>
              </w:rPr>
              <w:t>49.026,93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57.520,20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114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4040</w:t>
            </w:r>
          </w:p>
        </w:tc>
        <w:tc>
          <w:tcPr>
            <w:tcW w:w="1695" w:type="dxa"/>
            <w:gridSpan w:val="2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Dodatkowe wynagrodzenie roczne</w:t>
            </w:r>
          </w:p>
        </w:tc>
        <w:tc>
          <w:tcPr>
            <w:tcW w:w="1084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3B159B">
              <w:rPr>
                <w:sz w:val="20"/>
                <w:lang w:eastAsia="en-US"/>
              </w:rPr>
              <w:t>4.124,00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3.410,75</w:t>
            </w:r>
          </w:p>
        </w:tc>
        <w:tc>
          <w:tcPr>
            <w:tcW w:w="1085" w:type="dxa"/>
            <w:vAlign w:val="center"/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1B1860">
              <w:rPr>
                <w:sz w:val="20"/>
                <w:lang w:eastAsia="en-US"/>
              </w:rPr>
              <w:t>4.123,66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3.410,75</w:t>
            </w:r>
          </w:p>
        </w:tc>
        <w:tc>
          <w:tcPr>
            <w:tcW w:w="818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90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4110</w:t>
            </w:r>
          </w:p>
        </w:tc>
        <w:tc>
          <w:tcPr>
            <w:tcW w:w="1695" w:type="dxa"/>
            <w:gridSpan w:val="2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Składki na ubezpieczenia społeczne</w:t>
            </w:r>
          </w:p>
        </w:tc>
        <w:tc>
          <w:tcPr>
            <w:tcW w:w="1084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3B159B">
              <w:rPr>
                <w:sz w:val="20"/>
                <w:lang w:eastAsia="en-US"/>
              </w:rPr>
              <w:t>9.530,00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8.497,07</w:t>
            </w:r>
          </w:p>
        </w:tc>
        <w:tc>
          <w:tcPr>
            <w:tcW w:w="1085" w:type="dxa"/>
            <w:vAlign w:val="center"/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1B1860">
              <w:rPr>
                <w:sz w:val="20"/>
                <w:lang w:eastAsia="en-US"/>
              </w:rPr>
              <w:t>9.529,85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8.497,07</w:t>
            </w:r>
          </w:p>
        </w:tc>
        <w:tc>
          <w:tcPr>
            <w:tcW w:w="818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165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4120</w:t>
            </w:r>
          </w:p>
        </w:tc>
        <w:tc>
          <w:tcPr>
            <w:tcW w:w="1695" w:type="dxa"/>
            <w:gridSpan w:val="2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Składki na fundusz pracy</w:t>
            </w:r>
          </w:p>
        </w:tc>
        <w:tc>
          <w:tcPr>
            <w:tcW w:w="1084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3B159B">
              <w:rPr>
                <w:sz w:val="20"/>
                <w:lang w:eastAsia="en-US"/>
              </w:rPr>
              <w:t>1.303,00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850</w:t>
            </w:r>
            <w:r w:rsidRPr="00176E54">
              <w:rPr>
                <w:b/>
                <w:i/>
                <w:sz w:val="20"/>
                <w:lang w:eastAsia="en-US"/>
              </w:rPr>
              <w:t>,59</w:t>
            </w:r>
          </w:p>
        </w:tc>
        <w:tc>
          <w:tcPr>
            <w:tcW w:w="1085" w:type="dxa"/>
            <w:vAlign w:val="center"/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1B1860">
              <w:rPr>
                <w:sz w:val="20"/>
                <w:lang w:eastAsia="en-US"/>
              </w:rPr>
              <w:t>1.302,19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850</w:t>
            </w:r>
            <w:r w:rsidRPr="00176E54">
              <w:rPr>
                <w:b/>
                <w:i/>
                <w:sz w:val="20"/>
                <w:lang w:eastAsia="en-US"/>
              </w:rPr>
              <w:t>,59</w:t>
            </w:r>
          </w:p>
        </w:tc>
        <w:tc>
          <w:tcPr>
            <w:tcW w:w="818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165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4210</w:t>
            </w:r>
          </w:p>
        </w:tc>
        <w:tc>
          <w:tcPr>
            <w:tcW w:w="1695" w:type="dxa"/>
            <w:gridSpan w:val="2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materiałów</w:t>
            </w:r>
          </w:p>
        </w:tc>
        <w:tc>
          <w:tcPr>
            <w:tcW w:w="1084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3B159B">
              <w:rPr>
                <w:sz w:val="20"/>
                <w:lang w:eastAsia="en-US"/>
              </w:rPr>
              <w:t>410,00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249,45</w:t>
            </w:r>
          </w:p>
        </w:tc>
        <w:tc>
          <w:tcPr>
            <w:tcW w:w="1085" w:type="dxa"/>
            <w:vAlign w:val="center"/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1B1860">
              <w:rPr>
                <w:sz w:val="20"/>
                <w:lang w:eastAsia="en-US"/>
              </w:rPr>
              <w:t>410,00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249,45</w:t>
            </w:r>
          </w:p>
        </w:tc>
        <w:tc>
          <w:tcPr>
            <w:tcW w:w="818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165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4300</w:t>
            </w:r>
          </w:p>
        </w:tc>
        <w:tc>
          <w:tcPr>
            <w:tcW w:w="1695" w:type="dxa"/>
            <w:gridSpan w:val="2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pozostałych usług</w:t>
            </w:r>
          </w:p>
        </w:tc>
        <w:tc>
          <w:tcPr>
            <w:tcW w:w="1084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3B159B">
              <w:rPr>
                <w:sz w:val="20"/>
                <w:lang w:eastAsia="en-US"/>
              </w:rPr>
              <w:t>250,00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80,55</w:t>
            </w:r>
          </w:p>
        </w:tc>
        <w:tc>
          <w:tcPr>
            <w:tcW w:w="1085" w:type="dxa"/>
            <w:vAlign w:val="center"/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1B1860">
              <w:rPr>
                <w:sz w:val="20"/>
                <w:lang w:eastAsia="en-US"/>
              </w:rPr>
              <w:t>250,00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80,55</w:t>
            </w:r>
          </w:p>
        </w:tc>
        <w:tc>
          <w:tcPr>
            <w:tcW w:w="818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99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4440</w:t>
            </w:r>
          </w:p>
        </w:tc>
        <w:tc>
          <w:tcPr>
            <w:tcW w:w="1695" w:type="dxa"/>
            <w:gridSpan w:val="2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Odpisy na ZFŚS</w:t>
            </w:r>
          </w:p>
        </w:tc>
        <w:tc>
          <w:tcPr>
            <w:tcW w:w="1084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3B159B">
              <w:rPr>
                <w:sz w:val="20"/>
                <w:lang w:eastAsia="en-US"/>
              </w:rPr>
              <w:t>0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0</w:t>
            </w:r>
          </w:p>
        </w:tc>
        <w:tc>
          <w:tcPr>
            <w:tcW w:w="1085" w:type="dxa"/>
            <w:vAlign w:val="center"/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1B1860">
              <w:rPr>
                <w:sz w:val="20"/>
                <w:lang w:eastAsia="en-US"/>
              </w:rPr>
              <w:t>0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0</w:t>
            </w:r>
          </w:p>
        </w:tc>
        <w:tc>
          <w:tcPr>
            <w:tcW w:w="818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150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4700</w:t>
            </w:r>
          </w:p>
        </w:tc>
        <w:tc>
          <w:tcPr>
            <w:tcW w:w="1695" w:type="dxa"/>
            <w:gridSpan w:val="2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Szkolenia pracowników</w:t>
            </w:r>
          </w:p>
        </w:tc>
        <w:tc>
          <w:tcPr>
            <w:tcW w:w="1084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3B159B">
              <w:rPr>
                <w:sz w:val="20"/>
                <w:lang w:eastAsia="en-US"/>
              </w:rPr>
              <w:t>0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0</w:t>
            </w:r>
          </w:p>
        </w:tc>
        <w:tc>
          <w:tcPr>
            <w:tcW w:w="1085" w:type="dxa"/>
            <w:vAlign w:val="center"/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1B1860">
              <w:rPr>
                <w:sz w:val="20"/>
                <w:lang w:eastAsia="en-US"/>
              </w:rPr>
              <w:t>0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 w:rsidRPr="00176E54">
              <w:rPr>
                <w:b/>
                <w:i/>
                <w:sz w:val="20"/>
                <w:lang w:eastAsia="en-US"/>
              </w:rPr>
              <w:t>0</w:t>
            </w:r>
          </w:p>
        </w:tc>
        <w:tc>
          <w:tcPr>
            <w:tcW w:w="818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99"/>
        </w:trPr>
        <w:tc>
          <w:tcPr>
            <w:tcW w:w="542" w:type="dxa"/>
            <w:gridSpan w:val="2"/>
            <w:vMerge w:val="restart"/>
            <w:vAlign w:val="center"/>
          </w:tcPr>
          <w:p w:rsidR="00345B34" w:rsidRPr="00514928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 w:rsidRPr="00514928">
              <w:rPr>
                <w:sz w:val="20"/>
                <w:lang w:eastAsia="en-US"/>
              </w:rPr>
              <w:t>855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514928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4928">
              <w:rPr>
                <w:sz w:val="20"/>
                <w:lang w:eastAsia="en-US"/>
              </w:rPr>
              <w:t>85503</w:t>
            </w:r>
          </w:p>
        </w:tc>
        <w:tc>
          <w:tcPr>
            <w:tcW w:w="996" w:type="dxa"/>
            <w:gridSpan w:val="2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 w:rsidRPr="00514928">
              <w:rPr>
                <w:b/>
                <w:sz w:val="20"/>
                <w:lang w:eastAsia="en-US"/>
              </w:rPr>
              <w:t>Karta DużejRodziny</w:t>
            </w:r>
          </w:p>
        </w:tc>
        <w:tc>
          <w:tcPr>
            <w:tcW w:w="1084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3B159B">
              <w:rPr>
                <w:sz w:val="20"/>
                <w:lang w:eastAsia="en-US"/>
              </w:rPr>
              <w:t>444,00</w:t>
            </w:r>
          </w:p>
        </w:tc>
        <w:tc>
          <w:tcPr>
            <w:tcW w:w="1084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197,00</w:t>
            </w:r>
          </w:p>
        </w:tc>
        <w:tc>
          <w:tcPr>
            <w:tcW w:w="1085" w:type="dxa"/>
            <w:vAlign w:val="center"/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1B1860">
              <w:rPr>
                <w:sz w:val="20"/>
                <w:lang w:eastAsia="en-US"/>
              </w:rPr>
              <w:t>419,94</w:t>
            </w:r>
          </w:p>
        </w:tc>
        <w:tc>
          <w:tcPr>
            <w:tcW w:w="1174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168,15</w:t>
            </w:r>
          </w:p>
        </w:tc>
        <w:tc>
          <w:tcPr>
            <w:tcW w:w="818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94,5</w:t>
            </w:r>
          </w:p>
        </w:tc>
        <w:tc>
          <w:tcPr>
            <w:tcW w:w="645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85,4</w:t>
            </w:r>
          </w:p>
        </w:tc>
      </w:tr>
      <w:tr w:rsidR="00345B34" w:rsidRPr="006327E3" w:rsidTr="00A34BE6">
        <w:trPr>
          <w:trHeight w:val="150"/>
        </w:trPr>
        <w:tc>
          <w:tcPr>
            <w:tcW w:w="542" w:type="dxa"/>
            <w:gridSpan w:val="2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4210</w:t>
            </w:r>
          </w:p>
        </w:tc>
        <w:tc>
          <w:tcPr>
            <w:tcW w:w="1695" w:type="dxa"/>
            <w:gridSpan w:val="2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Zakup materiałów </w:t>
            </w:r>
          </w:p>
        </w:tc>
        <w:tc>
          <w:tcPr>
            <w:tcW w:w="1084" w:type="dxa"/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3B159B">
              <w:rPr>
                <w:sz w:val="20"/>
                <w:lang w:eastAsia="en-US"/>
              </w:rPr>
              <w:t>444,00</w:t>
            </w:r>
          </w:p>
        </w:tc>
        <w:tc>
          <w:tcPr>
            <w:tcW w:w="1084" w:type="dxa"/>
            <w:vAlign w:val="center"/>
          </w:tcPr>
          <w:p w:rsidR="00345B34" w:rsidRPr="009A2882" w:rsidRDefault="00345B34" w:rsidP="00A34BE6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9A2882">
              <w:rPr>
                <w:bCs/>
                <w:i/>
                <w:sz w:val="20"/>
                <w:lang w:eastAsia="en-US"/>
              </w:rPr>
              <w:t>197,00</w:t>
            </w:r>
          </w:p>
        </w:tc>
        <w:tc>
          <w:tcPr>
            <w:tcW w:w="1085" w:type="dxa"/>
            <w:vAlign w:val="center"/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1B1860">
              <w:rPr>
                <w:sz w:val="20"/>
                <w:lang w:eastAsia="en-US"/>
              </w:rPr>
              <w:t>419,94</w:t>
            </w:r>
          </w:p>
        </w:tc>
        <w:tc>
          <w:tcPr>
            <w:tcW w:w="1174" w:type="dxa"/>
            <w:vAlign w:val="center"/>
          </w:tcPr>
          <w:p w:rsidR="00345B34" w:rsidRPr="009A2882" w:rsidRDefault="00345B34" w:rsidP="00A34BE6">
            <w:pPr>
              <w:spacing w:line="276" w:lineRule="auto"/>
              <w:jc w:val="right"/>
              <w:rPr>
                <w:bCs/>
                <w:i/>
                <w:sz w:val="20"/>
                <w:lang w:eastAsia="en-US"/>
              </w:rPr>
            </w:pPr>
            <w:r w:rsidRPr="009A2882">
              <w:rPr>
                <w:bCs/>
                <w:i/>
                <w:sz w:val="20"/>
                <w:lang w:eastAsia="en-US"/>
              </w:rPr>
              <w:t>168,15</w:t>
            </w:r>
          </w:p>
        </w:tc>
        <w:tc>
          <w:tcPr>
            <w:tcW w:w="818" w:type="dxa"/>
            <w:vAlign w:val="center"/>
          </w:tcPr>
          <w:p w:rsidR="00345B34" w:rsidRPr="009A2882" w:rsidRDefault="00345B34" w:rsidP="00A34BE6">
            <w:pPr>
              <w:spacing w:line="276" w:lineRule="auto"/>
              <w:jc w:val="right"/>
              <w:rPr>
                <w:bCs/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6327E3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cantSplit/>
        </w:trPr>
        <w:tc>
          <w:tcPr>
            <w:tcW w:w="501" w:type="dxa"/>
            <w:vMerge w:val="restart"/>
          </w:tcPr>
          <w:p w:rsidR="00345B34" w:rsidRPr="001B1860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 w:rsidRPr="001B1860">
              <w:rPr>
                <w:sz w:val="20"/>
                <w:lang w:eastAsia="en-US"/>
              </w:rPr>
              <w:t>855</w:t>
            </w:r>
          </w:p>
        </w:tc>
        <w:tc>
          <w:tcPr>
            <w:tcW w:w="709" w:type="dxa"/>
            <w:gridSpan w:val="3"/>
            <w:vMerge w:val="restart"/>
          </w:tcPr>
          <w:p w:rsidR="00345B34" w:rsidRPr="001B1860" w:rsidRDefault="00345B34" w:rsidP="00A34BE6">
            <w:pPr>
              <w:spacing w:line="276" w:lineRule="auto"/>
              <w:ind w:left="-14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85513</w:t>
            </w:r>
          </w:p>
        </w:tc>
        <w:tc>
          <w:tcPr>
            <w:tcW w:w="992" w:type="dxa"/>
            <w:gridSpan w:val="2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  <w:p w:rsidR="00345B34" w:rsidRPr="001B1860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345B34" w:rsidRPr="00B4157D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B4157D">
              <w:rPr>
                <w:b/>
                <w:sz w:val="20"/>
                <w:lang w:eastAsia="en-US"/>
              </w:rPr>
              <w:t xml:space="preserve">Składki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24.289,00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4157D">
              <w:rPr>
                <w:b/>
                <w:sz w:val="18"/>
                <w:szCs w:val="18"/>
                <w:lang w:eastAsia="en-US"/>
              </w:rPr>
              <w:t>33.382,00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23.927,33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4157D">
              <w:rPr>
                <w:b/>
                <w:sz w:val="18"/>
                <w:szCs w:val="18"/>
                <w:lang w:eastAsia="en-US"/>
              </w:rPr>
              <w:t>32.721,49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98,5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345B34" w:rsidRPr="00B4157D" w:rsidRDefault="00345B34" w:rsidP="00A34B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98,0</w:t>
            </w:r>
          </w:p>
        </w:tc>
      </w:tr>
      <w:tr w:rsidR="00345B34" w:rsidRPr="006327E3" w:rsidTr="00A34BE6">
        <w:trPr>
          <w:cantSplit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345B34" w:rsidRPr="001B1860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:rsidR="00345B34" w:rsidRPr="001B1860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45B34" w:rsidRPr="001B1860" w:rsidRDefault="00345B34" w:rsidP="00A34BE6">
            <w:pPr>
              <w:spacing w:line="276" w:lineRule="auto"/>
              <w:ind w:right="14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4130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345B34" w:rsidRPr="00B415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 w:rsidRPr="00B4157D">
              <w:rPr>
                <w:sz w:val="20"/>
                <w:lang w:eastAsia="en-US"/>
              </w:rPr>
              <w:t>Składki na ub.zdrowotne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24.289,00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345B34" w:rsidRPr="006327E3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6327E3">
              <w:rPr>
                <w:b/>
                <w:i/>
                <w:sz w:val="18"/>
                <w:szCs w:val="18"/>
                <w:lang w:eastAsia="en-US"/>
              </w:rPr>
              <w:t>33.382,00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23.927,33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345B34" w:rsidRPr="006327E3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6327E3">
              <w:rPr>
                <w:b/>
                <w:i/>
                <w:sz w:val="18"/>
                <w:szCs w:val="18"/>
                <w:lang w:eastAsia="en-US"/>
              </w:rPr>
              <w:t>32.721,49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345B34" w:rsidRPr="006327E3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345B34" w:rsidTr="00A34BE6">
        <w:trPr>
          <w:cantSplit/>
        </w:trPr>
        <w:tc>
          <w:tcPr>
            <w:tcW w:w="3836" w:type="dxa"/>
            <w:gridSpan w:val="7"/>
            <w:tcBorders>
              <w:bottom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OGÓŁEM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3B159B">
              <w:rPr>
                <w:sz w:val="18"/>
                <w:szCs w:val="18"/>
                <w:lang w:eastAsia="en-US"/>
              </w:rPr>
              <w:t>2.345.224,71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2.531.241,00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1B1860">
              <w:rPr>
                <w:sz w:val="18"/>
                <w:szCs w:val="18"/>
                <w:lang w:eastAsia="en-US"/>
              </w:rPr>
              <w:t>2.344.819,95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2.525.327,61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99,9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345B34" w:rsidRPr="003B159B" w:rsidRDefault="00345B34" w:rsidP="00A34B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99,8</w:t>
            </w:r>
          </w:p>
        </w:tc>
      </w:tr>
    </w:tbl>
    <w:p w:rsidR="00345B34" w:rsidRDefault="00345B34" w:rsidP="00345B34">
      <w:pPr>
        <w:pStyle w:val="Akapitzlist"/>
        <w:ind w:left="780"/>
        <w:rPr>
          <w:b/>
          <w:bCs/>
        </w:rPr>
      </w:pPr>
    </w:p>
    <w:p w:rsidR="00345B34" w:rsidRDefault="00345B34" w:rsidP="00345B34">
      <w:pPr>
        <w:pStyle w:val="Akapitzlist"/>
        <w:ind w:left="780"/>
        <w:rPr>
          <w:b/>
          <w:bCs/>
        </w:rPr>
      </w:pPr>
    </w:p>
    <w:p w:rsidR="00345B34" w:rsidRDefault="00345B34" w:rsidP="00345B34">
      <w:pPr>
        <w:pStyle w:val="Akapitzlist"/>
        <w:ind w:left="780"/>
        <w:rPr>
          <w:b/>
          <w:bCs/>
        </w:rPr>
      </w:pPr>
    </w:p>
    <w:p w:rsidR="00345B34" w:rsidRDefault="00345B34" w:rsidP="001155A2">
      <w:pPr>
        <w:pStyle w:val="Akapitzlist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Zadania z dotacji celowej otrzymanej z budżetu państwa na realizacje własnych zadań.</w:t>
      </w:r>
    </w:p>
    <w:p w:rsidR="00345B34" w:rsidRDefault="00345B34" w:rsidP="00345B34">
      <w:pPr>
        <w:pStyle w:val="Akapitzlist"/>
        <w:ind w:left="780"/>
        <w:rPr>
          <w:b/>
          <w:bCs/>
        </w:rPr>
      </w:pPr>
    </w:p>
    <w:p w:rsidR="00345B34" w:rsidRPr="006751CD" w:rsidRDefault="00345B34" w:rsidP="00345B34">
      <w:pPr>
        <w:rPr>
          <w:b/>
          <w:bCs/>
        </w:rPr>
      </w:pPr>
    </w:p>
    <w:p w:rsidR="00345B34" w:rsidRDefault="00345B34" w:rsidP="00345B34">
      <w:pPr>
        <w:rPr>
          <w:sz w:val="20"/>
        </w:rPr>
      </w:pPr>
    </w:p>
    <w:tbl>
      <w:tblPr>
        <w:tblW w:w="9726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603"/>
        <w:gridCol w:w="996"/>
        <w:gridCol w:w="1695"/>
        <w:gridCol w:w="1084"/>
        <w:gridCol w:w="1084"/>
        <w:gridCol w:w="1085"/>
        <w:gridCol w:w="1174"/>
        <w:gridCol w:w="818"/>
        <w:gridCol w:w="645"/>
      </w:tblGrid>
      <w:tr w:rsidR="00345B34" w:rsidTr="00A34BE6">
        <w:tc>
          <w:tcPr>
            <w:tcW w:w="542" w:type="dxa"/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Dział</w:t>
            </w:r>
          </w:p>
        </w:tc>
        <w:tc>
          <w:tcPr>
            <w:tcW w:w="603" w:type="dxa"/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Rozdział</w:t>
            </w:r>
          </w:p>
        </w:tc>
        <w:tc>
          <w:tcPr>
            <w:tcW w:w="996" w:type="dxa"/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Paragraf</w:t>
            </w:r>
          </w:p>
        </w:tc>
        <w:tc>
          <w:tcPr>
            <w:tcW w:w="1695" w:type="dxa"/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Nazwa</w:t>
            </w:r>
          </w:p>
        </w:tc>
        <w:tc>
          <w:tcPr>
            <w:tcW w:w="2168" w:type="dxa"/>
            <w:gridSpan w:val="2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Plan</w:t>
            </w:r>
          </w:p>
        </w:tc>
        <w:tc>
          <w:tcPr>
            <w:tcW w:w="2259" w:type="dxa"/>
            <w:gridSpan w:val="2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Wykonanie</w:t>
            </w:r>
          </w:p>
        </w:tc>
        <w:tc>
          <w:tcPr>
            <w:tcW w:w="1463" w:type="dxa"/>
            <w:gridSpan w:val="2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Wykonanie %</w:t>
            </w:r>
          </w:p>
        </w:tc>
      </w:tr>
      <w:tr w:rsidR="00345B34" w:rsidTr="00A34BE6">
        <w:trPr>
          <w:cantSplit/>
        </w:trPr>
        <w:tc>
          <w:tcPr>
            <w:tcW w:w="3836" w:type="dxa"/>
            <w:gridSpan w:val="4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84" w:type="dxa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084" w:type="dxa"/>
            <w:hideMark/>
          </w:tcPr>
          <w:p w:rsidR="00345B34" w:rsidRPr="00B12FFF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B12FFF">
              <w:rPr>
                <w:b/>
                <w:sz w:val="20"/>
                <w:lang w:eastAsia="en-US"/>
              </w:rPr>
              <w:t>2020</w:t>
            </w:r>
          </w:p>
        </w:tc>
        <w:tc>
          <w:tcPr>
            <w:tcW w:w="1085" w:type="dxa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174" w:type="dxa"/>
            <w:hideMark/>
          </w:tcPr>
          <w:p w:rsidR="00345B34" w:rsidRPr="00B12FFF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B12FFF">
              <w:rPr>
                <w:b/>
                <w:sz w:val="20"/>
                <w:lang w:eastAsia="en-US"/>
              </w:rPr>
              <w:t>2020</w:t>
            </w:r>
          </w:p>
        </w:tc>
        <w:tc>
          <w:tcPr>
            <w:tcW w:w="818" w:type="dxa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645" w:type="dxa"/>
            <w:hideMark/>
          </w:tcPr>
          <w:p w:rsidR="00345B34" w:rsidRPr="00B12FFF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B12FFF">
              <w:rPr>
                <w:b/>
                <w:sz w:val="20"/>
                <w:lang w:eastAsia="en-US"/>
              </w:rPr>
              <w:t>2020</w:t>
            </w:r>
          </w:p>
        </w:tc>
      </w:tr>
      <w:tr w:rsidR="00345B34" w:rsidTr="00A34BE6">
        <w:trPr>
          <w:trHeight w:val="180"/>
        </w:trPr>
        <w:tc>
          <w:tcPr>
            <w:tcW w:w="542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852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85213</w:t>
            </w: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Składki na </w:t>
            </w:r>
            <w:proofErr w:type="spellStart"/>
            <w:r>
              <w:rPr>
                <w:b/>
                <w:sz w:val="20"/>
                <w:lang w:eastAsia="en-US"/>
              </w:rPr>
              <w:t>ubezp</w:t>
            </w:r>
            <w:proofErr w:type="spellEnd"/>
            <w:r>
              <w:rPr>
                <w:b/>
                <w:sz w:val="20"/>
                <w:lang w:eastAsia="en-US"/>
              </w:rPr>
              <w:t>. zdrowotne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21.597,00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19.632,00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21.597,00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19.529,24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10,00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99,5</w:t>
            </w:r>
          </w:p>
        </w:tc>
      </w:tr>
      <w:tr w:rsidR="00345B34" w:rsidTr="00A34BE6">
        <w:trPr>
          <w:trHeight w:val="31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4130</w:t>
            </w:r>
          </w:p>
        </w:tc>
        <w:tc>
          <w:tcPr>
            <w:tcW w:w="1695" w:type="dxa"/>
            <w:vAlign w:val="center"/>
          </w:tcPr>
          <w:p w:rsidR="00345B34" w:rsidRPr="00237E49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 w:rsidRPr="00237E49">
              <w:rPr>
                <w:sz w:val="20"/>
                <w:lang w:eastAsia="en-US"/>
              </w:rPr>
              <w:t xml:space="preserve">Składki na </w:t>
            </w:r>
            <w:proofErr w:type="spellStart"/>
            <w:r w:rsidRPr="00237E49">
              <w:rPr>
                <w:sz w:val="20"/>
                <w:lang w:eastAsia="en-US"/>
              </w:rPr>
              <w:t>ubezp</w:t>
            </w:r>
            <w:proofErr w:type="spellEnd"/>
            <w:r w:rsidRPr="00237E49">
              <w:rPr>
                <w:sz w:val="20"/>
                <w:lang w:eastAsia="en-US"/>
              </w:rPr>
              <w:t>. zdrowotne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21.597,00</w:t>
            </w:r>
          </w:p>
        </w:tc>
        <w:tc>
          <w:tcPr>
            <w:tcW w:w="1084" w:type="dxa"/>
            <w:vAlign w:val="center"/>
          </w:tcPr>
          <w:p w:rsidR="00345B34" w:rsidRPr="00237E49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237E49">
              <w:rPr>
                <w:b/>
                <w:i/>
                <w:sz w:val="18"/>
                <w:szCs w:val="18"/>
                <w:lang w:eastAsia="en-US"/>
              </w:rPr>
              <w:t>19.632,00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21.597,00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19.529,24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center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135"/>
        </w:trPr>
        <w:tc>
          <w:tcPr>
            <w:tcW w:w="542" w:type="dxa"/>
            <w:vMerge w:val="restart"/>
            <w:vAlign w:val="center"/>
          </w:tcPr>
          <w:p w:rsidR="00345B34" w:rsidRPr="00A73213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A73213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85214</w:t>
            </w: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A574D2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Zasiłki okresowe i pomoc w naturze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321.611,00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325.871,00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321.470,09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325.113,95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99,9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99,8</w:t>
            </w: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3110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</w:t>
            </w:r>
            <w:r w:rsidRPr="0005596D">
              <w:rPr>
                <w:sz w:val="20"/>
                <w:lang w:eastAsia="en-US"/>
              </w:rPr>
              <w:t>wiadczenia społeczne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AC7D4F">
              <w:rPr>
                <w:sz w:val="20"/>
                <w:lang w:eastAsia="en-US"/>
              </w:rPr>
              <w:t>321.611,00</w:t>
            </w:r>
          </w:p>
        </w:tc>
        <w:tc>
          <w:tcPr>
            <w:tcW w:w="108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E13264">
              <w:rPr>
                <w:b/>
                <w:i/>
                <w:sz w:val="18"/>
                <w:szCs w:val="18"/>
                <w:lang w:eastAsia="en-US"/>
              </w:rPr>
              <w:t>325.871,00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AC7D4F">
              <w:rPr>
                <w:sz w:val="18"/>
                <w:szCs w:val="18"/>
                <w:lang w:eastAsia="en-US"/>
              </w:rPr>
              <w:t>321.470,09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E13264">
              <w:rPr>
                <w:b/>
                <w:i/>
                <w:sz w:val="18"/>
                <w:szCs w:val="18"/>
                <w:lang w:eastAsia="en-US"/>
              </w:rPr>
              <w:t>325.113,95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13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-bezrobocie 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AC7D4F">
              <w:rPr>
                <w:sz w:val="20"/>
                <w:lang w:eastAsia="en-US"/>
              </w:rPr>
              <w:t>267.141,30</w:t>
            </w:r>
          </w:p>
        </w:tc>
        <w:tc>
          <w:tcPr>
            <w:tcW w:w="1174" w:type="dxa"/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268.166,99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</w:tr>
      <w:tr w:rsidR="00345B34" w:rsidTr="00A34BE6">
        <w:trPr>
          <w:trHeight w:val="129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Merge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-choroba 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AC7D4F">
              <w:rPr>
                <w:sz w:val="20"/>
                <w:lang w:eastAsia="en-US"/>
              </w:rPr>
              <w:t>21.638,04</w:t>
            </w:r>
          </w:p>
        </w:tc>
        <w:tc>
          <w:tcPr>
            <w:tcW w:w="1174" w:type="dxa"/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26.146,63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</w:tr>
      <w:tr w:rsidR="00345B34" w:rsidTr="00A34BE6">
        <w:trPr>
          <w:trHeight w:val="99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Merge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-niepełnosprawność 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AC7D4F">
              <w:rPr>
                <w:sz w:val="20"/>
                <w:lang w:eastAsia="en-US"/>
              </w:rPr>
              <w:t>1.876,84</w:t>
            </w:r>
          </w:p>
        </w:tc>
        <w:tc>
          <w:tcPr>
            <w:tcW w:w="1174" w:type="dxa"/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1.607,51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</w:tr>
      <w:tr w:rsidR="00345B34" w:rsidTr="00A34BE6">
        <w:trPr>
          <w:trHeight w:val="114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Merge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-inne przyczyny 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AC7D4F">
              <w:rPr>
                <w:sz w:val="20"/>
                <w:lang w:eastAsia="en-US"/>
              </w:rPr>
              <w:t>30.813,91</w:t>
            </w:r>
          </w:p>
        </w:tc>
        <w:tc>
          <w:tcPr>
            <w:tcW w:w="1174" w:type="dxa"/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29.192,82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</w:tr>
      <w:tr w:rsidR="00345B34" w:rsidRPr="00B12FFF" w:rsidTr="00A34BE6">
        <w:trPr>
          <w:trHeight w:val="180"/>
        </w:trPr>
        <w:tc>
          <w:tcPr>
            <w:tcW w:w="542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852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85216</w:t>
            </w: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Zasiłki stałe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271.826,00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243.862,00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271.745,40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243.451,55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99,9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99,8</w:t>
            </w:r>
          </w:p>
        </w:tc>
      </w:tr>
      <w:tr w:rsidR="00345B34" w:rsidRPr="00176E54" w:rsidTr="00A34BE6">
        <w:trPr>
          <w:trHeight w:val="31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3110</w:t>
            </w:r>
          </w:p>
        </w:tc>
        <w:tc>
          <w:tcPr>
            <w:tcW w:w="1695" w:type="dxa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</w:t>
            </w:r>
            <w:r w:rsidRPr="0005596D">
              <w:rPr>
                <w:sz w:val="20"/>
                <w:lang w:eastAsia="en-US"/>
              </w:rPr>
              <w:t>wiadczenia społeczne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AC7D4F">
              <w:rPr>
                <w:sz w:val="20"/>
                <w:lang w:eastAsia="en-US"/>
              </w:rPr>
              <w:t>271.826,00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243.862,00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AC7D4F">
              <w:rPr>
                <w:sz w:val="20"/>
                <w:lang w:eastAsia="en-US"/>
              </w:rPr>
              <w:t>271.745,40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before="240" w:after="240" w:line="276" w:lineRule="auto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243.451,55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B12FFF" w:rsidTr="00A34BE6">
        <w:trPr>
          <w:trHeight w:val="180"/>
        </w:trPr>
        <w:tc>
          <w:tcPr>
            <w:tcW w:w="542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852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85219</w:t>
            </w: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Ośrodki pomocy społecznej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101.430,00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111.002,00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101.397,94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110.975,78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99,9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99,9</w:t>
            </w:r>
          </w:p>
        </w:tc>
      </w:tr>
      <w:tr w:rsidR="00345B34" w:rsidRPr="00176E54" w:rsidTr="00A34BE6">
        <w:trPr>
          <w:trHeight w:val="31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4010</w:t>
            </w:r>
          </w:p>
        </w:tc>
        <w:tc>
          <w:tcPr>
            <w:tcW w:w="1695" w:type="dxa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Wynagrodzenie osobowe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84.744,13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96.067,56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84.717,53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96.056,29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31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4110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Składki na ubezpieczenia społeczne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15.195,26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14.101,48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15.189,98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14.086,53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43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4120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Składki na fundusz pracy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1.490,61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832,96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1.490,43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832,96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B12FFF" w:rsidTr="00A34BE6">
        <w:trPr>
          <w:trHeight w:val="180"/>
        </w:trPr>
        <w:tc>
          <w:tcPr>
            <w:tcW w:w="542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852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85230</w:t>
            </w: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Pomoc w zakresie dożywiania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240.000,00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240.000,00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240.000,00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240.000,00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100,0</w:t>
            </w:r>
          </w:p>
        </w:tc>
      </w:tr>
      <w:tr w:rsidR="00345B34" w:rsidRPr="00176E54" w:rsidTr="00A34BE6">
        <w:trPr>
          <w:trHeight w:val="31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3110</w:t>
            </w:r>
          </w:p>
        </w:tc>
        <w:tc>
          <w:tcPr>
            <w:tcW w:w="1695" w:type="dxa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</w:t>
            </w:r>
            <w:r w:rsidRPr="0005596D">
              <w:rPr>
                <w:sz w:val="20"/>
                <w:lang w:eastAsia="en-US"/>
              </w:rPr>
              <w:t>wiadczenia społeczne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240.000,00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240.000,00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240.000,00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240.000,00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B12FFF" w:rsidTr="00A34BE6">
        <w:trPr>
          <w:trHeight w:val="180"/>
        </w:trPr>
        <w:tc>
          <w:tcPr>
            <w:tcW w:w="542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852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85295</w:t>
            </w: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Pozostała działalność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7.725,00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3.104,81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40,2</w:t>
            </w:r>
          </w:p>
        </w:tc>
      </w:tr>
      <w:tr w:rsidR="00345B34" w:rsidRPr="00176E54" w:rsidTr="00A34BE6">
        <w:trPr>
          <w:trHeight w:val="31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4010</w:t>
            </w:r>
          </w:p>
        </w:tc>
        <w:tc>
          <w:tcPr>
            <w:tcW w:w="1695" w:type="dxa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Wynagrodzenie osobowe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3.100,00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2.600,00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31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4110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Składki na ubezpieczenia społeczne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305,00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304,81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31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4210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materiałów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200,00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200,00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43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4300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pozostałych usług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4.120,00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4.120,00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3B159B" w:rsidTr="00A34BE6">
        <w:trPr>
          <w:cantSplit/>
        </w:trPr>
        <w:tc>
          <w:tcPr>
            <w:tcW w:w="3836" w:type="dxa"/>
            <w:gridSpan w:val="4"/>
            <w:tcBorders>
              <w:bottom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OGÓŁEM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956.467,00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948.092,00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956.210,43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942.175,33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3B159B">
              <w:rPr>
                <w:sz w:val="20"/>
                <w:lang w:eastAsia="en-US"/>
              </w:rPr>
              <w:t>99,98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345B34" w:rsidRPr="003B159B" w:rsidRDefault="00345B34" w:rsidP="00A34B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99,4</w:t>
            </w:r>
          </w:p>
        </w:tc>
      </w:tr>
    </w:tbl>
    <w:p w:rsidR="00345B34" w:rsidRDefault="00345B34" w:rsidP="00345B34"/>
    <w:p w:rsidR="00345B34" w:rsidRDefault="00A34BE6" w:rsidP="001155A2">
      <w:pPr>
        <w:pStyle w:val="Akapitzlist"/>
        <w:numPr>
          <w:ilvl w:val="0"/>
          <w:numId w:val="21"/>
        </w:numPr>
      </w:pPr>
      <w:r w:rsidRPr="003B2CB7">
        <w:rPr>
          <w:b/>
          <w:bCs/>
        </w:rPr>
        <w:t>W roku 2020 pomoc w formie zasiłku okresowego przyznano dla</w:t>
      </w:r>
      <w:r w:rsidRPr="00A34BE6">
        <w:rPr>
          <w:b/>
          <w:bCs/>
        </w:rPr>
        <w:t>121 rodzi</w:t>
      </w:r>
      <w:r w:rsidR="003B2CB7">
        <w:rPr>
          <w:b/>
          <w:bCs/>
        </w:rPr>
        <w:t>n</w:t>
      </w:r>
      <w:r w:rsidRPr="00A34BE6">
        <w:rPr>
          <w:b/>
          <w:bCs/>
        </w:rPr>
        <w:t>- 354 osoby</w:t>
      </w:r>
      <w:r>
        <w:t xml:space="preserve"> (</w:t>
      </w:r>
      <w:r w:rsidR="007C05A2">
        <w:t>w</w:t>
      </w:r>
      <w:r>
        <w:t xml:space="preserve"> 2019</w:t>
      </w:r>
      <w:r w:rsidR="007C05A2">
        <w:t xml:space="preserve">r. </w:t>
      </w:r>
      <w:r>
        <w:t xml:space="preserve"> 134 rodziny- 412 osób) w tym z </w:t>
      </w:r>
      <w:r w:rsidR="003B2CB7">
        <w:t>powodu</w:t>
      </w:r>
      <w:r>
        <w:t>:</w:t>
      </w:r>
    </w:p>
    <w:p w:rsidR="00A34BE6" w:rsidRDefault="003B2CB7" w:rsidP="001155A2">
      <w:pPr>
        <w:pStyle w:val="Akapitzlist"/>
        <w:numPr>
          <w:ilvl w:val="0"/>
          <w:numId w:val="22"/>
        </w:numPr>
      </w:pPr>
      <w:r>
        <w:t>b</w:t>
      </w:r>
      <w:r w:rsidR="00A34BE6">
        <w:t>ezrobocia</w:t>
      </w:r>
      <w:r>
        <w:t xml:space="preserve"> – 96 rodzin-268 osób  (w 2019r. 108 rodzin-306 osób)</w:t>
      </w:r>
      <w:r>
        <w:tab/>
      </w:r>
      <w:r>
        <w:tab/>
      </w:r>
    </w:p>
    <w:p w:rsidR="003B2CB7" w:rsidRDefault="003B2CB7" w:rsidP="001155A2">
      <w:pPr>
        <w:pStyle w:val="Akapitzlist"/>
        <w:numPr>
          <w:ilvl w:val="0"/>
          <w:numId w:val="22"/>
        </w:numPr>
      </w:pPr>
      <w:r>
        <w:t>d</w:t>
      </w:r>
      <w:r w:rsidR="00A34BE6">
        <w:t>ługotrwałej choroby</w:t>
      </w:r>
      <w:r>
        <w:t xml:space="preserve"> - 20 rodzin- 64 osoby  (w 2019r. 20 rodzin- 79 osoby)</w:t>
      </w:r>
    </w:p>
    <w:p w:rsidR="00A34BE6" w:rsidRDefault="003B2CB7" w:rsidP="001155A2">
      <w:pPr>
        <w:pStyle w:val="Akapitzlist"/>
        <w:numPr>
          <w:ilvl w:val="0"/>
          <w:numId w:val="22"/>
        </w:numPr>
      </w:pPr>
      <w:r>
        <w:t>n</w:t>
      </w:r>
      <w:r w:rsidR="00A34BE6">
        <w:t>iepełnosprawności</w:t>
      </w:r>
      <w:r>
        <w:t xml:space="preserve"> – 2 rodziny- 4 osoby  (w 2019r. 3 rodziny - 14 osób)</w:t>
      </w:r>
      <w:r>
        <w:tab/>
      </w:r>
    </w:p>
    <w:p w:rsidR="00A34BE6" w:rsidRDefault="003B2CB7" w:rsidP="001155A2">
      <w:pPr>
        <w:pStyle w:val="Akapitzlist"/>
        <w:numPr>
          <w:ilvl w:val="0"/>
          <w:numId w:val="22"/>
        </w:numPr>
      </w:pPr>
      <w:r>
        <w:t>m</w:t>
      </w:r>
      <w:r w:rsidR="00A34BE6">
        <w:t>ożliwości utrzymania lub nabycia uprawnień do świad</w:t>
      </w:r>
      <w:r>
        <w:t>c</w:t>
      </w:r>
      <w:r w:rsidR="00A34BE6">
        <w:t>zeń iż innych systemów zabezpieczenia społecznego</w:t>
      </w:r>
      <w:r>
        <w:t xml:space="preserve"> – 1 rodzina- 1 osoba  (w 2019r. -0</w:t>
      </w:r>
      <w:r>
        <w:tab/>
      </w:r>
    </w:p>
    <w:p w:rsidR="00A34BE6" w:rsidRDefault="003B2CB7" w:rsidP="001155A2">
      <w:pPr>
        <w:pStyle w:val="Akapitzlist"/>
        <w:numPr>
          <w:ilvl w:val="0"/>
          <w:numId w:val="22"/>
        </w:numPr>
      </w:pPr>
      <w:r>
        <w:t>inne powody - 13 rodzin-57 osób  (w 2019r. 20 rodzin- 86 osób)</w:t>
      </w:r>
      <w:r>
        <w:tab/>
      </w:r>
    </w:p>
    <w:p w:rsidR="00937963" w:rsidRDefault="00937963" w:rsidP="00937963">
      <w:pPr>
        <w:pStyle w:val="Akapitzlist"/>
        <w:ind w:left="1440"/>
      </w:pPr>
    </w:p>
    <w:p w:rsidR="003B2CB7" w:rsidRDefault="003B2CB7" w:rsidP="001155A2">
      <w:pPr>
        <w:pStyle w:val="Akapitzlist"/>
        <w:numPr>
          <w:ilvl w:val="0"/>
          <w:numId w:val="21"/>
        </w:numPr>
      </w:pPr>
      <w:r w:rsidRPr="00937963">
        <w:rPr>
          <w:b/>
          <w:bCs/>
        </w:rPr>
        <w:t>W roku 2020 pomoc w formie zasiłku stałego przyznano dla 5</w:t>
      </w:r>
      <w:r w:rsidR="007C05A2" w:rsidRPr="00937963">
        <w:rPr>
          <w:b/>
          <w:bCs/>
        </w:rPr>
        <w:t>0</w:t>
      </w:r>
      <w:r w:rsidRPr="00937963">
        <w:rPr>
          <w:b/>
          <w:bCs/>
        </w:rPr>
        <w:t xml:space="preserve"> rodzin- 6</w:t>
      </w:r>
      <w:r w:rsidR="007C05A2" w:rsidRPr="00937963">
        <w:rPr>
          <w:b/>
          <w:bCs/>
        </w:rPr>
        <w:t>7</w:t>
      </w:r>
      <w:r w:rsidRPr="00937963">
        <w:rPr>
          <w:b/>
          <w:bCs/>
        </w:rPr>
        <w:t xml:space="preserve"> osób</w:t>
      </w:r>
      <w:r>
        <w:t xml:space="preserve"> (</w:t>
      </w:r>
      <w:r w:rsidR="007C05A2">
        <w:t>w 2019r. 50 rodzin- 69 osób) w tym:</w:t>
      </w:r>
    </w:p>
    <w:p w:rsidR="007C05A2" w:rsidRDefault="00937963" w:rsidP="001155A2">
      <w:pPr>
        <w:pStyle w:val="Akapitzlist"/>
        <w:numPr>
          <w:ilvl w:val="0"/>
          <w:numId w:val="23"/>
        </w:numPr>
      </w:pPr>
      <w:r>
        <w:t>p</w:t>
      </w:r>
      <w:r w:rsidR="007C05A2">
        <w:t>rzyznane dla osobysamotnie gospodaruj</w:t>
      </w:r>
      <w:r>
        <w:t>ą</w:t>
      </w:r>
      <w:r w:rsidR="007C05A2">
        <w:t>cej</w:t>
      </w:r>
      <w:r>
        <w:t xml:space="preserve"> – 42 osoby (w 2019r. 39 osób)</w:t>
      </w:r>
    </w:p>
    <w:p w:rsidR="00937963" w:rsidRDefault="00937963" w:rsidP="001155A2">
      <w:pPr>
        <w:pStyle w:val="Akapitzlist"/>
        <w:numPr>
          <w:ilvl w:val="0"/>
          <w:numId w:val="23"/>
        </w:numPr>
      </w:pPr>
      <w:r>
        <w:t>pozostającej w rodzinie – 9 rodzin -25 osób (w 2019r. 11 rodzin-30 osób)</w:t>
      </w:r>
    </w:p>
    <w:p w:rsidR="00937963" w:rsidRDefault="00937963" w:rsidP="00937963">
      <w:pPr>
        <w:pStyle w:val="Akapitzlist"/>
        <w:ind w:left="1440"/>
      </w:pPr>
    </w:p>
    <w:p w:rsidR="00937963" w:rsidRDefault="00937963" w:rsidP="001155A2">
      <w:pPr>
        <w:pStyle w:val="Akapitzlist"/>
        <w:numPr>
          <w:ilvl w:val="0"/>
          <w:numId w:val="21"/>
        </w:numPr>
        <w:spacing w:line="276" w:lineRule="auto"/>
        <w:jc w:val="both"/>
      </w:pPr>
      <w:r w:rsidRPr="00066EF2">
        <w:rPr>
          <w:b/>
        </w:rPr>
        <w:t>W roku 2020</w:t>
      </w:r>
      <w:r w:rsidRPr="00350891">
        <w:t xml:space="preserve"> z dożywiania na stołówkach szkolnych  (przyznanego na podstawie decyzji administracyjnej) skorzystało </w:t>
      </w:r>
      <w:r w:rsidRPr="00066EF2">
        <w:rPr>
          <w:b/>
        </w:rPr>
        <w:t>115 osób</w:t>
      </w:r>
      <w:r w:rsidRPr="00350891">
        <w:t xml:space="preserve">, w  tym: </w:t>
      </w:r>
      <w:r w:rsidRPr="00066EF2">
        <w:rPr>
          <w:b/>
          <w:bCs/>
        </w:rPr>
        <w:t xml:space="preserve">114 </w:t>
      </w:r>
      <w:r w:rsidRPr="00066EF2">
        <w:rPr>
          <w:b/>
        </w:rPr>
        <w:t>dzieci</w:t>
      </w:r>
      <w:r w:rsidRPr="00066EF2">
        <w:rPr>
          <w:b/>
          <w:bCs/>
        </w:rPr>
        <w:t xml:space="preserve"> i 1 osoba dorosła</w:t>
      </w:r>
      <w:r w:rsidRPr="00350891">
        <w:t xml:space="preserve"> – </w:t>
      </w:r>
      <w:r w:rsidRPr="00066EF2">
        <w:rPr>
          <w:b/>
          <w:bCs/>
        </w:rPr>
        <w:t>koszt dożywiania  w roku 2020 wyniósł : 31.060,36 zł</w:t>
      </w:r>
      <w:r w:rsidRPr="00066EF2">
        <w:rPr>
          <w:b/>
        </w:rPr>
        <w:t>.</w:t>
      </w:r>
      <w:r w:rsidRPr="00350891">
        <w:t xml:space="preserve"> W roku 2019 skorzystało 138 osób na kwotę – 68.052,27 zł. W formie zasiłku celowego – „posiłek</w:t>
      </w:r>
      <w:r w:rsidR="00066EF2">
        <w:t>”</w:t>
      </w:r>
      <w:r w:rsidRPr="00350891">
        <w:t xml:space="preserve"> skorzystało </w:t>
      </w:r>
      <w:r w:rsidRPr="00066EF2">
        <w:rPr>
          <w:b/>
        </w:rPr>
        <w:t xml:space="preserve">167rodzin  </w:t>
      </w:r>
      <w:r w:rsidRPr="00066EF2">
        <w:rPr>
          <w:b/>
          <w:bCs/>
        </w:rPr>
        <w:t xml:space="preserve">na kwotę 268.939,64 zł, </w:t>
      </w:r>
      <w:r w:rsidRPr="00066EF2">
        <w:rPr>
          <w:bCs/>
        </w:rPr>
        <w:t>w</w:t>
      </w:r>
      <w:r w:rsidRPr="00350891">
        <w:t xml:space="preserve">2019r. – 184 rodziny </w:t>
      </w:r>
      <w:r w:rsidRPr="00066EF2">
        <w:rPr>
          <w:bCs/>
        </w:rPr>
        <w:t>na kwotę</w:t>
      </w:r>
      <w:r w:rsidRPr="00350891">
        <w:t xml:space="preserve"> 231.947,73 zł.</w:t>
      </w:r>
    </w:p>
    <w:p w:rsidR="00066EF2" w:rsidRPr="00350891" w:rsidRDefault="00066EF2" w:rsidP="00066EF2">
      <w:pPr>
        <w:pStyle w:val="Akapitzlist"/>
        <w:spacing w:line="276" w:lineRule="auto"/>
        <w:jc w:val="both"/>
      </w:pPr>
    </w:p>
    <w:p w:rsidR="00345B34" w:rsidRDefault="00345B34" w:rsidP="001155A2">
      <w:pPr>
        <w:pStyle w:val="Akapitzlist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Zadania własne</w:t>
      </w:r>
      <w:r w:rsidRPr="00341EA3">
        <w:rPr>
          <w:b/>
          <w:bCs/>
        </w:rPr>
        <w:t xml:space="preserve">– </w:t>
      </w:r>
      <w:r>
        <w:rPr>
          <w:b/>
          <w:bCs/>
        </w:rPr>
        <w:t>Gmina i porozumie międzygminne.</w:t>
      </w:r>
    </w:p>
    <w:p w:rsidR="00345B34" w:rsidRDefault="00345B34" w:rsidP="00345B34"/>
    <w:p w:rsidR="00345B34" w:rsidRDefault="00345B34" w:rsidP="00345B34"/>
    <w:tbl>
      <w:tblPr>
        <w:tblW w:w="9726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603"/>
        <w:gridCol w:w="996"/>
        <w:gridCol w:w="1695"/>
        <w:gridCol w:w="1084"/>
        <w:gridCol w:w="1084"/>
        <w:gridCol w:w="1085"/>
        <w:gridCol w:w="1174"/>
        <w:gridCol w:w="818"/>
        <w:gridCol w:w="645"/>
      </w:tblGrid>
      <w:tr w:rsidR="00345B34" w:rsidTr="00A34BE6">
        <w:tc>
          <w:tcPr>
            <w:tcW w:w="542" w:type="dxa"/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Dział</w:t>
            </w:r>
          </w:p>
        </w:tc>
        <w:tc>
          <w:tcPr>
            <w:tcW w:w="603" w:type="dxa"/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Rozdział</w:t>
            </w:r>
          </w:p>
        </w:tc>
        <w:tc>
          <w:tcPr>
            <w:tcW w:w="996" w:type="dxa"/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Paragraf</w:t>
            </w:r>
          </w:p>
        </w:tc>
        <w:tc>
          <w:tcPr>
            <w:tcW w:w="1695" w:type="dxa"/>
            <w:hideMark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Nazwa</w:t>
            </w:r>
          </w:p>
        </w:tc>
        <w:tc>
          <w:tcPr>
            <w:tcW w:w="2168" w:type="dxa"/>
            <w:gridSpan w:val="2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Plan</w:t>
            </w:r>
          </w:p>
        </w:tc>
        <w:tc>
          <w:tcPr>
            <w:tcW w:w="2259" w:type="dxa"/>
            <w:gridSpan w:val="2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Wykonanie</w:t>
            </w:r>
          </w:p>
        </w:tc>
        <w:tc>
          <w:tcPr>
            <w:tcW w:w="1463" w:type="dxa"/>
            <w:gridSpan w:val="2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Wykonanie %</w:t>
            </w:r>
          </w:p>
        </w:tc>
      </w:tr>
      <w:tr w:rsidR="00345B34" w:rsidRPr="00B12FFF" w:rsidTr="00A34BE6">
        <w:trPr>
          <w:cantSplit/>
        </w:trPr>
        <w:tc>
          <w:tcPr>
            <w:tcW w:w="3836" w:type="dxa"/>
            <w:gridSpan w:val="4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84" w:type="dxa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084" w:type="dxa"/>
            <w:hideMark/>
          </w:tcPr>
          <w:p w:rsidR="00345B34" w:rsidRPr="00B12FFF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B12FFF">
              <w:rPr>
                <w:b/>
                <w:sz w:val="20"/>
                <w:lang w:eastAsia="en-US"/>
              </w:rPr>
              <w:t>2020</w:t>
            </w:r>
          </w:p>
        </w:tc>
        <w:tc>
          <w:tcPr>
            <w:tcW w:w="1085" w:type="dxa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174" w:type="dxa"/>
            <w:hideMark/>
          </w:tcPr>
          <w:p w:rsidR="00345B34" w:rsidRPr="00B12FFF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B12FFF">
              <w:rPr>
                <w:b/>
                <w:sz w:val="20"/>
                <w:lang w:eastAsia="en-US"/>
              </w:rPr>
              <w:t>2020</w:t>
            </w:r>
          </w:p>
        </w:tc>
        <w:tc>
          <w:tcPr>
            <w:tcW w:w="818" w:type="dxa"/>
            <w:hideMark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645" w:type="dxa"/>
            <w:hideMark/>
          </w:tcPr>
          <w:p w:rsidR="00345B34" w:rsidRPr="00B12FFF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B12FFF">
              <w:rPr>
                <w:b/>
                <w:sz w:val="20"/>
                <w:lang w:eastAsia="en-US"/>
              </w:rPr>
              <w:t>2020</w:t>
            </w:r>
          </w:p>
        </w:tc>
      </w:tr>
      <w:tr w:rsidR="00345B34" w:rsidRPr="00B12FFF" w:rsidTr="00A34BE6">
        <w:trPr>
          <w:trHeight w:val="180"/>
        </w:trPr>
        <w:tc>
          <w:tcPr>
            <w:tcW w:w="542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852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85202</w:t>
            </w: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Domy Pomocy Społecznej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253.200,00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348.904,01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249.971,32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259.779,14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98,7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74,5</w:t>
            </w:r>
          </w:p>
        </w:tc>
      </w:tr>
      <w:tr w:rsidR="00345B34" w:rsidRPr="00176E54" w:rsidTr="00A34BE6">
        <w:trPr>
          <w:trHeight w:val="31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4330</w:t>
            </w:r>
          </w:p>
        </w:tc>
        <w:tc>
          <w:tcPr>
            <w:tcW w:w="1695" w:type="dxa"/>
            <w:vAlign w:val="center"/>
          </w:tcPr>
          <w:p w:rsidR="00345B34" w:rsidRPr="00237E49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usług-</w:t>
            </w:r>
            <w:r w:rsidRPr="00B07CC2">
              <w:rPr>
                <w:b/>
                <w:sz w:val="20"/>
                <w:lang w:eastAsia="en-US"/>
              </w:rPr>
              <w:t>gmina</w:t>
            </w:r>
          </w:p>
        </w:tc>
        <w:tc>
          <w:tcPr>
            <w:tcW w:w="1084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253.200,00</w:t>
            </w:r>
          </w:p>
        </w:tc>
        <w:tc>
          <w:tcPr>
            <w:tcW w:w="1084" w:type="dxa"/>
            <w:vAlign w:val="center"/>
          </w:tcPr>
          <w:p w:rsidR="00345B34" w:rsidRPr="00237E49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299.404,01</w:t>
            </w:r>
          </w:p>
        </w:tc>
        <w:tc>
          <w:tcPr>
            <w:tcW w:w="108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249.971,32</w:t>
            </w:r>
          </w:p>
        </w:tc>
        <w:tc>
          <w:tcPr>
            <w:tcW w:w="1174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224.330,75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center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31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4330</w:t>
            </w:r>
          </w:p>
        </w:tc>
        <w:tc>
          <w:tcPr>
            <w:tcW w:w="1695" w:type="dxa"/>
            <w:vAlign w:val="center"/>
          </w:tcPr>
          <w:p w:rsidR="00345B34" w:rsidRPr="00237E49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usług-</w:t>
            </w:r>
            <w:r w:rsidRPr="00B07CC2">
              <w:rPr>
                <w:b/>
                <w:sz w:val="20"/>
                <w:lang w:eastAsia="en-US"/>
              </w:rPr>
              <w:t>porozumienie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4" w:type="dxa"/>
            <w:vAlign w:val="center"/>
          </w:tcPr>
          <w:p w:rsidR="00345B34" w:rsidRPr="00237E49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49.500,00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35.448,39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center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B12FFF" w:rsidTr="00A34BE6">
        <w:trPr>
          <w:trHeight w:val="135"/>
        </w:trPr>
        <w:tc>
          <w:tcPr>
            <w:tcW w:w="542" w:type="dxa"/>
            <w:vMerge w:val="restart"/>
            <w:vAlign w:val="center"/>
          </w:tcPr>
          <w:p w:rsidR="00345B34" w:rsidRPr="00A73213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A73213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85205</w:t>
            </w: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A574D2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Przeciwdziałanie  przemocy w rodzinie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1.100,00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2.640,00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1.026,42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1.608,24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93,31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60,9</w:t>
            </w: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4210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materiałów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950,00</w:t>
            </w:r>
          </w:p>
        </w:tc>
        <w:tc>
          <w:tcPr>
            <w:tcW w:w="108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903,66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985,48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4300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usług pozostałych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150,00</w:t>
            </w:r>
          </w:p>
        </w:tc>
        <w:tc>
          <w:tcPr>
            <w:tcW w:w="108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160,00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122,76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122,76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4410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podróże służbowe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180,00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4700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szkolenia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1.300,00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B12FFF" w:rsidTr="00A34BE6">
        <w:trPr>
          <w:trHeight w:val="180"/>
        </w:trPr>
        <w:tc>
          <w:tcPr>
            <w:tcW w:w="542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852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85214</w:t>
            </w: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Zasiłki celowe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70.000,00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64.000,00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70.000,00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57.600,62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90,0</w:t>
            </w:r>
          </w:p>
        </w:tc>
      </w:tr>
      <w:tr w:rsidR="00345B34" w:rsidRPr="00176E54" w:rsidTr="00A34BE6">
        <w:trPr>
          <w:trHeight w:val="31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3110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</w:t>
            </w:r>
            <w:r w:rsidRPr="0005596D">
              <w:rPr>
                <w:sz w:val="20"/>
                <w:lang w:eastAsia="en-US"/>
              </w:rPr>
              <w:t>wiadczenia społeczne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70.000,00</w:t>
            </w:r>
          </w:p>
        </w:tc>
        <w:tc>
          <w:tcPr>
            <w:tcW w:w="1084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64.000,00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70.000,00</w:t>
            </w:r>
          </w:p>
        </w:tc>
        <w:tc>
          <w:tcPr>
            <w:tcW w:w="1174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57.600,62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322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opał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13.700,00</w:t>
            </w:r>
          </w:p>
        </w:tc>
        <w:tc>
          <w:tcPr>
            <w:tcW w:w="1174" w:type="dxa"/>
            <w:vAlign w:val="center"/>
          </w:tcPr>
          <w:p w:rsidR="00345B34" w:rsidRPr="00AD5418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AD5418">
              <w:rPr>
                <w:b/>
                <w:i/>
                <w:sz w:val="18"/>
                <w:szCs w:val="18"/>
                <w:lang w:eastAsia="en-US"/>
              </w:rPr>
              <w:t>16.650,00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322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Merge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odzież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400,00</w:t>
            </w:r>
          </w:p>
        </w:tc>
        <w:tc>
          <w:tcPr>
            <w:tcW w:w="1174" w:type="dxa"/>
            <w:vAlign w:val="center"/>
          </w:tcPr>
          <w:p w:rsidR="00345B34" w:rsidRPr="00AD5418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450,00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322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Merge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żywność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908,60</w:t>
            </w:r>
          </w:p>
        </w:tc>
        <w:tc>
          <w:tcPr>
            <w:tcW w:w="1174" w:type="dxa"/>
            <w:vAlign w:val="center"/>
          </w:tcPr>
          <w:p w:rsidR="00345B34" w:rsidRPr="00AD5418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822,78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322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Merge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leki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10.350,00</w:t>
            </w:r>
          </w:p>
        </w:tc>
        <w:tc>
          <w:tcPr>
            <w:tcW w:w="1174" w:type="dxa"/>
            <w:vAlign w:val="center"/>
          </w:tcPr>
          <w:p w:rsidR="00345B34" w:rsidRPr="00AD5418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7000,00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322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Merge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specjalny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21.080,00</w:t>
            </w:r>
          </w:p>
        </w:tc>
        <w:tc>
          <w:tcPr>
            <w:tcW w:w="1174" w:type="dxa"/>
            <w:vAlign w:val="center"/>
          </w:tcPr>
          <w:p w:rsidR="00345B34" w:rsidRPr="00AD5418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18.830,28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322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Merge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remont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500,00</w:t>
            </w:r>
          </w:p>
        </w:tc>
        <w:tc>
          <w:tcPr>
            <w:tcW w:w="1174" w:type="dxa"/>
            <w:vAlign w:val="center"/>
          </w:tcPr>
          <w:p w:rsidR="00345B34" w:rsidRPr="00AD5418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322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Merge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inne </w:t>
            </w:r>
            <w:r w:rsidR="00044ECD">
              <w:rPr>
                <w:sz w:val="20"/>
                <w:lang w:eastAsia="en-US"/>
              </w:rPr>
              <w:t>formy pomocy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4.350,00</w:t>
            </w:r>
          </w:p>
        </w:tc>
        <w:tc>
          <w:tcPr>
            <w:tcW w:w="1174" w:type="dxa"/>
            <w:vAlign w:val="center"/>
          </w:tcPr>
          <w:p w:rsidR="00345B34" w:rsidRPr="00AD5418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2.360,00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322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Merge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-schronienie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17.711,40</w:t>
            </w:r>
          </w:p>
        </w:tc>
        <w:tc>
          <w:tcPr>
            <w:tcW w:w="1174" w:type="dxa"/>
            <w:vAlign w:val="center"/>
          </w:tcPr>
          <w:p w:rsidR="00345B34" w:rsidRPr="00AD5418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10.987,56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322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Merge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-zdarzenie losowe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345B34" w:rsidRPr="00AC7D4F" w:rsidRDefault="009A2882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AD5418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9A2882" w:rsidRPr="00176E54" w:rsidTr="00A34BE6">
        <w:trPr>
          <w:trHeight w:val="322"/>
        </w:trPr>
        <w:tc>
          <w:tcPr>
            <w:tcW w:w="542" w:type="dxa"/>
            <w:vAlign w:val="center"/>
          </w:tcPr>
          <w:p w:rsidR="009A2882" w:rsidRDefault="009A2882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Align w:val="center"/>
          </w:tcPr>
          <w:p w:rsidR="009A2882" w:rsidRDefault="009A2882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9A2882" w:rsidRPr="00E3507D" w:rsidRDefault="009A2882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9A2882" w:rsidRDefault="009A2882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-sprzęt gosp. dom.</w:t>
            </w:r>
          </w:p>
        </w:tc>
        <w:tc>
          <w:tcPr>
            <w:tcW w:w="1084" w:type="dxa"/>
            <w:vAlign w:val="center"/>
          </w:tcPr>
          <w:p w:rsidR="009A2882" w:rsidRPr="00AC7D4F" w:rsidRDefault="009A2882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9A2882" w:rsidRPr="00176E54" w:rsidRDefault="009A2882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9A2882" w:rsidRDefault="009A2882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1.000,00</w:t>
            </w:r>
          </w:p>
        </w:tc>
        <w:tc>
          <w:tcPr>
            <w:tcW w:w="1174" w:type="dxa"/>
            <w:vAlign w:val="center"/>
          </w:tcPr>
          <w:p w:rsidR="009A2882" w:rsidRDefault="009A2882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18" w:type="dxa"/>
            <w:vAlign w:val="center"/>
          </w:tcPr>
          <w:p w:rsidR="009A2882" w:rsidRPr="00B12FFF" w:rsidRDefault="009A2882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9A2882" w:rsidRPr="00176E54" w:rsidRDefault="009A2882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B12FFF" w:rsidTr="00A34BE6">
        <w:trPr>
          <w:trHeight w:val="180"/>
        </w:trPr>
        <w:tc>
          <w:tcPr>
            <w:tcW w:w="542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852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85215</w:t>
            </w: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Dodatki mieszkaniowe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53.000,00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57.0000,00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52.643,68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56.663,07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99,3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99,4</w:t>
            </w:r>
          </w:p>
        </w:tc>
      </w:tr>
      <w:tr w:rsidR="00345B34" w:rsidRPr="00176E54" w:rsidTr="00A34BE6">
        <w:trPr>
          <w:trHeight w:val="31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3110</w:t>
            </w:r>
          </w:p>
        </w:tc>
        <w:tc>
          <w:tcPr>
            <w:tcW w:w="1695" w:type="dxa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</w:t>
            </w:r>
            <w:r w:rsidRPr="0005596D">
              <w:rPr>
                <w:sz w:val="20"/>
                <w:lang w:eastAsia="en-US"/>
              </w:rPr>
              <w:t>wiadczenia społeczne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53.000,00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57.0000,00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52.643,68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56.663,07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B12FFF" w:rsidTr="00A34BE6">
        <w:trPr>
          <w:trHeight w:val="570"/>
        </w:trPr>
        <w:tc>
          <w:tcPr>
            <w:tcW w:w="542" w:type="dxa"/>
            <w:vMerge w:val="restart"/>
            <w:vAlign w:val="center"/>
          </w:tcPr>
          <w:p w:rsidR="00345B34" w:rsidRPr="00A73213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03" w:type="dxa"/>
            <w:vMerge w:val="restart"/>
            <w:vAlign w:val="center"/>
          </w:tcPr>
          <w:p w:rsidR="00345B34" w:rsidRPr="00A73213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A574D2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Ośrodki pomocy społecznej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468.392,00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432.974,42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414.856,86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380.229,50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88,6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87,8</w:t>
            </w:r>
          </w:p>
        </w:tc>
      </w:tr>
      <w:tr w:rsidR="00345B3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3020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wydatki osobowe nie zaliczone do wynagrodzeń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4.000,00</w:t>
            </w:r>
          </w:p>
        </w:tc>
        <w:tc>
          <w:tcPr>
            <w:tcW w:w="108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4000,00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3.189,00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2.852,56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4010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wynagrodzenie osobowe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274.269,00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262.455,35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240.294,78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232.011,44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4040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wynagrodzenie roczne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22.671,00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21.183,26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22.443,30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21.183,26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4110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składki na </w:t>
            </w:r>
            <w:proofErr w:type="spellStart"/>
            <w:r>
              <w:rPr>
                <w:sz w:val="20"/>
                <w:lang w:eastAsia="en-US"/>
              </w:rPr>
              <w:t>ub.społ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55.393,00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32.906,00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46.960,17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32.390,16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4120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składki na FP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7.276,00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2.591,00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3.377,75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2.354,09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4170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wynagrodzenie bezosobowe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3.000,00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7.200,00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3.000,00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5.292,00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4210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materiałów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9.609,00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23.500,00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7.778,68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18.029,42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4260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energii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34.800,00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23.800,00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32.714,61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18.008,34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4280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zakup usług </w:t>
            </w:r>
            <w:r>
              <w:rPr>
                <w:sz w:val="20"/>
                <w:lang w:eastAsia="en-US"/>
              </w:rPr>
              <w:lastRenderedPageBreak/>
              <w:t>zdrowotnych</w:t>
            </w:r>
          </w:p>
        </w:tc>
        <w:tc>
          <w:tcPr>
            <w:tcW w:w="1084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100,00</w:t>
            </w:r>
          </w:p>
        </w:tc>
        <w:tc>
          <w:tcPr>
            <w:tcW w:w="1084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4300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usług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31.380,00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29.500,00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30.431,73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29.436,60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4360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usług pozostałych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4.143,00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5.000,00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3.410,86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3.206,30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4410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podróże krajowe służbowe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10.420,00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6.000,00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10.304,49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3.352,84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4430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różne opłaty składki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472,00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odpisy na ZFŚS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6.674,00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8.138,81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6.545,49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8.138,81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4480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podatek od nieruchomości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1.029,00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1.100,00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1.029,00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1.032,00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4520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opłaty na rzecz JST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528,00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1.000,00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528,00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405,18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4700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szkolenia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3.000,00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4.000,00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2.716,00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2.064,50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B12FFF" w:rsidTr="00A34BE6">
        <w:trPr>
          <w:trHeight w:val="135"/>
        </w:trPr>
        <w:tc>
          <w:tcPr>
            <w:tcW w:w="542" w:type="dxa"/>
            <w:vMerge w:val="restart"/>
            <w:vAlign w:val="center"/>
          </w:tcPr>
          <w:p w:rsidR="00345B34" w:rsidRPr="00A73213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A73213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85228</w:t>
            </w: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A574D2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Usługi opiekuńcze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5.427,00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26.156,00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3.952,52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17.547,98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54,4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67,1</w:t>
            </w:r>
          </w:p>
        </w:tc>
      </w:tr>
      <w:tr w:rsidR="00345B3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4110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składki na </w:t>
            </w:r>
            <w:proofErr w:type="spellStart"/>
            <w:r>
              <w:rPr>
                <w:sz w:val="20"/>
                <w:lang w:eastAsia="en-US"/>
              </w:rPr>
              <w:t>ub.społ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826,00</w:t>
            </w:r>
          </w:p>
        </w:tc>
        <w:tc>
          <w:tcPr>
            <w:tcW w:w="108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4.484,00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600,92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1.722,21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4120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składki na FP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172,00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4170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wynagrodzenie bezosobowe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4.601,00</w:t>
            </w:r>
          </w:p>
        </w:tc>
        <w:tc>
          <w:tcPr>
            <w:tcW w:w="108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21.500,00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3.351,60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15.825,77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B12FFF" w:rsidTr="00A34BE6">
        <w:trPr>
          <w:trHeight w:val="180"/>
        </w:trPr>
        <w:tc>
          <w:tcPr>
            <w:tcW w:w="542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852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85230</w:t>
            </w: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Pomoc w zakresie dożywiania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60.000,00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60.000,00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60.000,00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60.000,00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100,0</w:t>
            </w:r>
          </w:p>
        </w:tc>
      </w:tr>
      <w:tr w:rsidR="00345B34" w:rsidRPr="00176E54" w:rsidTr="00A34BE6">
        <w:trPr>
          <w:trHeight w:val="31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3110</w:t>
            </w:r>
          </w:p>
        </w:tc>
        <w:tc>
          <w:tcPr>
            <w:tcW w:w="1695" w:type="dxa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</w:t>
            </w:r>
            <w:r w:rsidRPr="0005596D">
              <w:rPr>
                <w:sz w:val="20"/>
                <w:lang w:eastAsia="en-US"/>
              </w:rPr>
              <w:t>wiadczenia społeczne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60.000,00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60.000,00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60.000,00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60.000,00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B12FFF" w:rsidTr="00A34BE6">
        <w:trPr>
          <w:trHeight w:val="135"/>
        </w:trPr>
        <w:tc>
          <w:tcPr>
            <w:tcW w:w="542" w:type="dxa"/>
            <w:vMerge w:val="restart"/>
            <w:vAlign w:val="center"/>
          </w:tcPr>
          <w:p w:rsidR="00345B34" w:rsidRPr="00A73213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A73213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85295</w:t>
            </w: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A574D2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Pozostała działalność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6.932,00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3.380,79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48,8</w:t>
            </w:r>
          </w:p>
        </w:tc>
      </w:tr>
      <w:tr w:rsidR="00345B34" w:rsidRPr="00B12FFF" w:rsidTr="00A34BE6">
        <w:trPr>
          <w:trHeight w:val="13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4010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wynagrodzenie osobowe</w:t>
            </w:r>
          </w:p>
        </w:tc>
        <w:tc>
          <w:tcPr>
            <w:tcW w:w="1084" w:type="dxa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41FAD">
              <w:rPr>
                <w:sz w:val="20"/>
                <w:lang w:eastAsia="en-US"/>
              </w:rPr>
              <w:t>0,00</w:t>
            </w:r>
          </w:p>
        </w:tc>
        <w:tc>
          <w:tcPr>
            <w:tcW w:w="1084" w:type="dxa"/>
            <w:vAlign w:val="center"/>
          </w:tcPr>
          <w:p w:rsidR="00345B34" w:rsidRPr="005636F9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5636F9">
              <w:rPr>
                <w:b/>
                <w:i/>
                <w:sz w:val="18"/>
                <w:szCs w:val="18"/>
                <w:lang w:eastAsia="en-US"/>
              </w:rPr>
              <w:t>1.414,40</w:t>
            </w:r>
          </w:p>
        </w:tc>
        <w:tc>
          <w:tcPr>
            <w:tcW w:w="1085" w:type="dxa"/>
          </w:tcPr>
          <w:p w:rsidR="00345B34" w:rsidRPr="005636F9" w:rsidRDefault="00345B34" w:rsidP="00A34BE6">
            <w:pPr>
              <w:spacing w:line="276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 w:rsidRPr="00041E92">
              <w:rPr>
                <w:sz w:val="20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5636F9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5636F9">
              <w:rPr>
                <w:b/>
                <w:i/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</w:tr>
      <w:tr w:rsidR="00345B3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4110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składki na </w:t>
            </w:r>
            <w:proofErr w:type="spellStart"/>
            <w:r>
              <w:rPr>
                <w:sz w:val="20"/>
                <w:lang w:eastAsia="en-US"/>
              </w:rPr>
              <w:t>ub.społ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1084" w:type="dxa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41FAD">
              <w:rPr>
                <w:sz w:val="20"/>
                <w:lang w:eastAsia="en-US"/>
              </w:rPr>
              <w:t>0,00</w:t>
            </w:r>
          </w:p>
        </w:tc>
        <w:tc>
          <w:tcPr>
            <w:tcW w:w="108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358,60</w:t>
            </w:r>
          </w:p>
        </w:tc>
        <w:tc>
          <w:tcPr>
            <w:tcW w:w="1085" w:type="dxa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41E92">
              <w:rPr>
                <w:sz w:val="20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322,74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4120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składki na FP</w:t>
            </w:r>
          </w:p>
        </w:tc>
        <w:tc>
          <w:tcPr>
            <w:tcW w:w="1084" w:type="dxa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41FAD">
              <w:rPr>
                <w:sz w:val="20"/>
                <w:lang w:eastAsia="en-US"/>
              </w:rPr>
              <w:t>0,00</w:t>
            </w:r>
          </w:p>
        </w:tc>
        <w:tc>
          <w:tcPr>
            <w:tcW w:w="108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23,00</w:t>
            </w:r>
          </w:p>
        </w:tc>
        <w:tc>
          <w:tcPr>
            <w:tcW w:w="1085" w:type="dxa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41E92">
              <w:rPr>
                <w:sz w:val="20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22,05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4300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usług</w:t>
            </w:r>
          </w:p>
        </w:tc>
        <w:tc>
          <w:tcPr>
            <w:tcW w:w="1084" w:type="dxa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41FAD">
              <w:rPr>
                <w:sz w:val="20"/>
                <w:lang w:eastAsia="en-US"/>
              </w:rPr>
              <w:t>0,00</w:t>
            </w:r>
          </w:p>
        </w:tc>
        <w:tc>
          <w:tcPr>
            <w:tcW w:w="108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5.0000,00</w:t>
            </w:r>
          </w:p>
        </w:tc>
        <w:tc>
          <w:tcPr>
            <w:tcW w:w="1085" w:type="dxa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41E92">
              <w:rPr>
                <w:sz w:val="20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2.000,00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4360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usług pozostałych</w:t>
            </w:r>
          </w:p>
        </w:tc>
        <w:tc>
          <w:tcPr>
            <w:tcW w:w="1084" w:type="dxa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B41FAD">
              <w:rPr>
                <w:sz w:val="20"/>
                <w:lang w:eastAsia="en-US"/>
              </w:rPr>
              <w:t>0,00</w:t>
            </w:r>
          </w:p>
        </w:tc>
        <w:tc>
          <w:tcPr>
            <w:tcW w:w="108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136,00</w:t>
            </w:r>
          </w:p>
        </w:tc>
        <w:tc>
          <w:tcPr>
            <w:tcW w:w="1085" w:type="dxa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41E92">
              <w:rPr>
                <w:sz w:val="20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136,00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B12FFF" w:rsidTr="00A34BE6">
        <w:trPr>
          <w:trHeight w:val="570"/>
        </w:trPr>
        <w:tc>
          <w:tcPr>
            <w:tcW w:w="542" w:type="dxa"/>
            <w:vMerge w:val="restart"/>
            <w:vAlign w:val="center"/>
          </w:tcPr>
          <w:p w:rsidR="00345B34" w:rsidRPr="00A73213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A73213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85502</w:t>
            </w: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A574D2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Św.rodzinne</w:t>
            </w:r>
            <w:proofErr w:type="spellEnd"/>
            <w:r>
              <w:rPr>
                <w:b/>
                <w:sz w:val="20"/>
                <w:lang w:eastAsia="en-US"/>
              </w:rPr>
              <w:t xml:space="preserve"> , św. z funduszu </w:t>
            </w:r>
            <w:proofErr w:type="spellStart"/>
            <w:r>
              <w:rPr>
                <w:b/>
                <w:sz w:val="20"/>
                <w:lang w:eastAsia="en-US"/>
              </w:rPr>
              <w:t>aliment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64.224,00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94.448,80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62.132,98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76.785,55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96,7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81,3</w:t>
            </w:r>
          </w:p>
        </w:tc>
      </w:tr>
      <w:tr w:rsidR="00345B3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4010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wynagrodzenie osobowe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31.640,00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41.210,00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31.001,76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31.484,35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4040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wynagrodzenie roczne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2.743,00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2.519,73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2.727,98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2.519,73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4110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składki na </w:t>
            </w:r>
            <w:proofErr w:type="spellStart"/>
            <w:r>
              <w:rPr>
                <w:sz w:val="20"/>
                <w:lang w:eastAsia="en-US"/>
              </w:rPr>
              <w:t>ub.społ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6.165,00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5.011,00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5.989,25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4.347,55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4120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składki na FP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1.147,00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788,65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818,39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488,69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4210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materiałów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1.512,00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7.676,90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1.161,54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4.535,66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4260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energii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627,37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333,02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4270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usług remontowych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16.429,11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16.429,11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4300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usług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15.147,00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13.173,10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15.029,09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11.441,159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4360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usług pozostałych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1.700,00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2.000,00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1.500,76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1.742,91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4410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podróże krajowe służbowe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136,38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odpisy na ZFŚS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2.384,00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2.712,94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2.181,83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2.712,94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4480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podatek od nieruchomości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282,00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282,00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279,00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4520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opłaty na rzecz JST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216,00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287,00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4700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szkolenia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1.088,00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1.500,00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1.088,00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B12FFF" w:rsidTr="00A34BE6">
        <w:trPr>
          <w:trHeight w:val="570"/>
        </w:trPr>
        <w:tc>
          <w:tcPr>
            <w:tcW w:w="542" w:type="dxa"/>
            <w:vMerge w:val="restart"/>
            <w:vAlign w:val="center"/>
          </w:tcPr>
          <w:p w:rsidR="00345B34" w:rsidRPr="00A73213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855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A73213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85504</w:t>
            </w: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Pr="00A574D2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Wspieranie rodziny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51.615,00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36.612,25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18.965,94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32.196,66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36,8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87,9</w:t>
            </w:r>
          </w:p>
        </w:tc>
      </w:tr>
      <w:tr w:rsidR="00345B3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3020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wydatki osobowe nie zaliczone do wynagrodzeń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1.000,00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4010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wynagrodzenie osobowe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11.949,00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26.029,00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3.144,90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25.487,23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4040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wynagrodzenie roczne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3.162,00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2.929,60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4110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składki na </w:t>
            </w:r>
            <w:proofErr w:type="spellStart"/>
            <w:r>
              <w:rPr>
                <w:sz w:val="20"/>
                <w:lang w:eastAsia="en-US"/>
              </w:rPr>
              <w:t>ub.społ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8.089,00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4.805,00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525,28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4.539,27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4120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składki na FP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1.106,00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28,00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71,78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3,03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4170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wynagrodzenie bezosobowe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23.071,00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11.047,62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4280</w:t>
            </w: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zakup usług zdrowotnych</w:t>
            </w:r>
          </w:p>
        </w:tc>
        <w:tc>
          <w:tcPr>
            <w:tcW w:w="1084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085" w:type="dxa"/>
            <w:vAlign w:val="center"/>
          </w:tcPr>
          <w:p w:rsidR="00345B34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4410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podróże krajowe służbowe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1.700,00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66,88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10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odpisy na ZFŚS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1.272,00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1.550,25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1.294,12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1.550,25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176E54" w:rsidTr="00A34BE6">
        <w:trPr>
          <w:trHeight w:val="521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4700</w:t>
            </w:r>
          </w:p>
        </w:tc>
        <w:tc>
          <w:tcPr>
            <w:tcW w:w="1695" w:type="dxa"/>
            <w:vAlign w:val="center"/>
          </w:tcPr>
          <w:p w:rsidR="00345B34" w:rsidRPr="003D4104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szkolenia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1.250,00</w:t>
            </w:r>
          </w:p>
        </w:tc>
        <w:tc>
          <w:tcPr>
            <w:tcW w:w="1084" w:type="dxa"/>
            <w:vAlign w:val="center"/>
          </w:tcPr>
          <w:p w:rsidR="00345B34" w:rsidRPr="00457987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1.300,00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74" w:type="dxa"/>
            <w:vAlign w:val="center"/>
          </w:tcPr>
          <w:p w:rsidR="00345B34" w:rsidRPr="00E13264" w:rsidRDefault="00345B34" w:rsidP="00A34BE6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B12FFF" w:rsidTr="00A34BE6">
        <w:trPr>
          <w:trHeight w:val="180"/>
        </w:trPr>
        <w:tc>
          <w:tcPr>
            <w:tcW w:w="542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85508</w:t>
            </w: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Rodziny zastępcze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34.233,00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46.700,00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34.232,57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46.700,00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100,0</w:t>
            </w:r>
          </w:p>
        </w:tc>
      </w:tr>
      <w:tr w:rsidR="00345B34" w:rsidRPr="00176E54" w:rsidTr="00A34BE6">
        <w:trPr>
          <w:trHeight w:val="31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3110</w:t>
            </w:r>
          </w:p>
        </w:tc>
        <w:tc>
          <w:tcPr>
            <w:tcW w:w="1695" w:type="dxa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</w:t>
            </w:r>
            <w:r w:rsidRPr="0005596D">
              <w:rPr>
                <w:sz w:val="20"/>
                <w:lang w:eastAsia="en-US"/>
              </w:rPr>
              <w:t>wiadczenia społeczne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34.233,00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46.700,00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34.232,57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46.700,00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B12FFF" w:rsidTr="00A34BE6">
        <w:trPr>
          <w:trHeight w:val="180"/>
        </w:trPr>
        <w:tc>
          <w:tcPr>
            <w:tcW w:w="542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</w:t>
            </w:r>
          </w:p>
        </w:tc>
        <w:tc>
          <w:tcPr>
            <w:tcW w:w="603" w:type="dxa"/>
            <w:vMerge w:val="restart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85510</w:t>
            </w: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Działalność placówek opiekuńczo-wychowawczych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23.673,00</w:t>
            </w:r>
          </w:p>
        </w:tc>
        <w:tc>
          <w:tcPr>
            <w:tcW w:w="108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49.000,00</w:t>
            </w:r>
          </w:p>
        </w:tc>
        <w:tc>
          <w:tcPr>
            <w:tcW w:w="108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23.633,82</w:t>
            </w:r>
          </w:p>
        </w:tc>
        <w:tc>
          <w:tcPr>
            <w:tcW w:w="1174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47.294,50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99,8</w:t>
            </w:r>
          </w:p>
        </w:tc>
        <w:tc>
          <w:tcPr>
            <w:tcW w:w="645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96,50</w:t>
            </w:r>
          </w:p>
        </w:tc>
      </w:tr>
      <w:tr w:rsidR="00345B34" w:rsidRPr="00176E54" w:rsidTr="00A34BE6">
        <w:trPr>
          <w:trHeight w:val="315"/>
        </w:trPr>
        <w:tc>
          <w:tcPr>
            <w:tcW w:w="542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3" w:type="dxa"/>
            <w:vMerge/>
            <w:vAlign w:val="center"/>
          </w:tcPr>
          <w:p w:rsidR="00345B34" w:rsidRDefault="00345B34" w:rsidP="00A34BE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45B34" w:rsidRPr="00E3507D" w:rsidRDefault="00345B34" w:rsidP="00A34BE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3507D">
              <w:rPr>
                <w:sz w:val="20"/>
                <w:lang w:eastAsia="en-US"/>
              </w:rPr>
              <w:t>3110</w:t>
            </w:r>
          </w:p>
        </w:tc>
        <w:tc>
          <w:tcPr>
            <w:tcW w:w="1695" w:type="dxa"/>
            <w:vAlign w:val="center"/>
          </w:tcPr>
          <w:p w:rsidR="00345B34" w:rsidRPr="0005596D" w:rsidRDefault="00345B34" w:rsidP="00A34B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</w:t>
            </w:r>
            <w:r w:rsidRPr="0005596D">
              <w:rPr>
                <w:sz w:val="20"/>
                <w:lang w:eastAsia="en-US"/>
              </w:rPr>
              <w:t>wiadczenia społeczne</w:t>
            </w:r>
          </w:p>
        </w:tc>
        <w:tc>
          <w:tcPr>
            <w:tcW w:w="1084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23.673,00</w:t>
            </w:r>
          </w:p>
        </w:tc>
        <w:tc>
          <w:tcPr>
            <w:tcW w:w="108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49.000,00</w:t>
            </w:r>
          </w:p>
        </w:tc>
        <w:tc>
          <w:tcPr>
            <w:tcW w:w="1085" w:type="dxa"/>
            <w:vAlign w:val="center"/>
          </w:tcPr>
          <w:p w:rsidR="00345B34" w:rsidRPr="00AC7D4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23.633,82</w:t>
            </w:r>
          </w:p>
        </w:tc>
        <w:tc>
          <w:tcPr>
            <w:tcW w:w="1174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47.294,50</w:t>
            </w:r>
          </w:p>
        </w:tc>
        <w:tc>
          <w:tcPr>
            <w:tcW w:w="818" w:type="dxa"/>
            <w:vAlign w:val="center"/>
          </w:tcPr>
          <w:p w:rsidR="00345B34" w:rsidRPr="00B12FFF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45B34" w:rsidRPr="00176E54" w:rsidRDefault="00345B34" w:rsidP="00A34BE6">
            <w:pPr>
              <w:spacing w:line="276" w:lineRule="auto"/>
              <w:jc w:val="right"/>
              <w:rPr>
                <w:b/>
                <w:i/>
                <w:sz w:val="20"/>
                <w:lang w:eastAsia="en-US"/>
              </w:rPr>
            </w:pPr>
          </w:p>
        </w:tc>
      </w:tr>
      <w:tr w:rsidR="00345B34" w:rsidRPr="003B159B" w:rsidTr="00A34BE6">
        <w:trPr>
          <w:cantSplit/>
        </w:trPr>
        <w:tc>
          <w:tcPr>
            <w:tcW w:w="3836" w:type="dxa"/>
            <w:gridSpan w:val="4"/>
            <w:tcBorders>
              <w:bottom w:val="single" w:sz="4" w:space="0" w:color="auto"/>
            </w:tcBorders>
            <w:hideMark/>
          </w:tcPr>
          <w:p w:rsidR="00345B34" w:rsidRDefault="00345B34" w:rsidP="00A34BE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OGÓŁEM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1.128.156,00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1.225.467,48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345B34" w:rsidRPr="001B1860" w:rsidRDefault="00345B34" w:rsidP="00A34B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1.034.464,22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345B34" w:rsidRPr="00B4157D" w:rsidRDefault="00345B34" w:rsidP="00A34B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1.039.801,61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345B34" w:rsidRPr="003B159B" w:rsidRDefault="00345B34" w:rsidP="00A34BE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345B34" w:rsidRPr="003B159B" w:rsidRDefault="00345B34" w:rsidP="00A34B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85,4</w:t>
            </w:r>
          </w:p>
        </w:tc>
      </w:tr>
    </w:tbl>
    <w:p w:rsidR="00345B34" w:rsidRDefault="00345B34" w:rsidP="00345B34"/>
    <w:p w:rsidR="00345B34" w:rsidRDefault="00345B34" w:rsidP="00345B34"/>
    <w:p w:rsidR="00345B34" w:rsidRPr="003A6237" w:rsidRDefault="00044ECD" w:rsidP="001155A2">
      <w:pPr>
        <w:pStyle w:val="Akapitzlist"/>
        <w:numPr>
          <w:ilvl w:val="0"/>
          <w:numId w:val="24"/>
        </w:numPr>
      </w:pPr>
      <w:r w:rsidRPr="00F65E4E">
        <w:rPr>
          <w:b/>
          <w:bCs/>
        </w:rPr>
        <w:t xml:space="preserve">W roku 2020 przyznano zasiłki specjalne dla </w:t>
      </w:r>
      <w:r w:rsidR="00F65E4E" w:rsidRPr="00F65E4E">
        <w:rPr>
          <w:b/>
          <w:bCs/>
        </w:rPr>
        <w:t xml:space="preserve"> 33 rodzin- 105 osób </w:t>
      </w:r>
      <w:r w:rsidRPr="003A6237">
        <w:t>(w 2019r. 55 rodzin- 142 osoby)</w:t>
      </w:r>
      <w:r w:rsidR="00F65E4E" w:rsidRPr="003A6237">
        <w:t xml:space="preserve">  z tego z przeznaczeniem na:</w:t>
      </w:r>
    </w:p>
    <w:p w:rsidR="00F65E4E" w:rsidRDefault="00F65E4E" w:rsidP="001155A2">
      <w:pPr>
        <w:pStyle w:val="Akapitzlist"/>
        <w:numPr>
          <w:ilvl w:val="0"/>
          <w:numId w:val="25"/>
        </w:numPr>
      </w:pPr>
      <w:r>
        <w:t>pokrycie kosztów leczenia i zakup leków- 26 rodzin na kwotę 10.000,00 zł</w:t>
      </w:r>
    </w:p>
    <w:p w:rsidR="00F65E4E" w:rsidRDefault="00F65E4E" w:rsidP="001155A2">
      <w:pPr>
        <w:pStyle w:val="Akapitzlist"/>
        <w:numPr>
          <w:ilvl w:val="0"/>
          <w:numId w:val="25"/>
        </w:numPr>
      </w:pPr>
      <w:r>
        <w:t>zakup opału- 1</w:t>
      </w:r>
      <w:r w:rsidR="00E400AD">
        <w:t>3</w:t>
      </w:r>
      <w:r>
        <w:t xml:space="preserve"> rodzin na kwotę </w:t>
      </w:r>
      <w:r w:rsidR="00E400AD">
        <w:t>4</w:t>
      </w:r>
      <w:r>
        <w:t>.</w:t>
      </w:r>
      <w:r w:rsidR="00E400AD">
        <w:t>6</w:t>
      </w:r>
      <w:r>
        <w:t>00,00 zł</w:t>
      </w:r>
    </w:p>
    <w:p w:rsidR="00F65E4E" w:rsidRDefault="00F65E4E" w:rsidP="001155A2">
      <w:pPr>
        <w:pStyle w:val="Akapitzlist"/>
        <w:numPr>
          <w:ilvl w:val="0"/>
          <w:numId w:val="25"/>
        </w:numPr>
      </w:pPr>
      <w:r>
        <w:t>zakup żywności –  7 rodzin na kwotę 1.911,33 zł</w:t>
      </w:r>
    </w:p>
    <w:p w:rsidR="00F65E4E" w:rsidRDefault="00F65E4E" w:rsidP="001155A2">
      <w:pPr>
        <w:pStyle w:val="Akapitzlist"/>
        <w:numPr>
          <w:ilvl w:val="0"/>
          <w:numId w:val="25"/>
        </w:numPr>
      </w:pPr>
      <w:r>
        <w:t>pokrycie opłat mieszkaniowych- 4 rodziny na kwotę 1.400</w:t>
      </w:r>
      <w:r w:rsidR="00E400AD">
        <w:t>,00</w:t>
      </w:r>
      <w:r>
        <w:t xml:space="preserve"> zł</w:t>
      </w:r>
    </w:p>
    <w:p w:rsidR="00F65E4E" w:rsidRDefault="00F65E4E" w:rsidP="001155A2">
      <w:pPr>
        <w:pStyle w:val="Akapitzlist"/>
        <w:numPr>
          <w:ilvl w:val="0"/>
          <w:numId w:val="25"/>
        </w:numPr>
      </w:pPr>
      <w:r>
        <w:t>zakup okularów- 2 rodziny  na kwotę 800,00 zł</w:t>
      </w:r>
    </w:p>
    <w:p w:rsidR="00E400AD" w:rsidRDefault="00E400AD" w:rsidP="001155A2">
      <w:pPr>
        <w:pStyle w:val="Akapitzlist"/>
        <w:numPr>
          <w:ilvl w:val="0"/>
          <w:numId w:val="25"/>
        </w:numPr>
      </w:pPr>
      <w:r>
        <w:t>refundacja zasiłku dla MOPS Morąg- 118,95 zł z przeznaczeniem na zakup odzieży dla osoby bezdomnej (mieszkańca gminy Łukta)</w:t>
      </w:r>
    </w:p>
    <w:p w:rsidR="003A6237" w:rsidRPr="003A6237" w:rsidRDefault="003A6237" w:rsidP="001155A2">
      <w:pPr>
        <w:pStyle w:val="Akapitzlist"/>
        <w:numPr>
          <w:ilvl w:val="0"/>
          <w:numId w:val="24"/>
        </w:numPr>
      </w:pPr>
      <w:r w:rsidRPr="00F65E4E">
        <w:rPr>
          <w:b/>
          <w:bCs/>
        </w:rPr>
        <w:t xml:space="preserve">W roku 2020 przyznano zasiłki </w:t>
      </w:r>
      <w:r>
        <w:rPr>
          <w:b/>
          <w:bCs/>
        </w:rPr>
        <w:t>– inne formy pomocy</w:t>
      </w:r>
      <w:r w:rsidRPr="00F65E4E">
        <w:rPr>
          <w:b/>
          <w:bCs/>
        </w:rPr>
        <w:t xml:space="preserve"> dla  </w:t>
      </w:r>
      <w:r>
        <w:rPr>
          <w:b/>
          <w:bCs/>
        </w:rPr>
        <w:t xml:space="preserve">10 </w:t>
      </w:r>
      <w:r w:rsidRPr="00F65E4E">
        <w:rPr>
          <w:b/>
          <w:bCs/>
        </w:rPr>
        <w:t>rodzin- 1</w:t>
      </w:r>
      <w:r>
        <w:rPr>
          <w:b/>
          <w:bCs/>
        </w:rPr>
        <w:t>8</w:t>
      </w:r>
      <w:r w:rsidRPr="00F65E4E">
        <w:rPr>
          <w:b/>
          <w:bCs/>
        </w:rPr>
        <w:t xml:space="preserve"> osób </w:t>
      </w:r>
      <w:r w:rsidRPr="003A6237">
        <w:t>(w 2019r. 13 rodzin- 28 osób)  z tego z przeznaczeniem na:</w:t>
      </w:r>
    </w:p>
    <w:p w:rsidR="003A6237" w:rsidRDefault="003A6237" w:rsidP="001155A2">
      <w:pPr>
        <w:pStyle w:val="Akapitzlist"/>
        <w:numPr>
          <w:ilvl w:val="0"/>
          <w:numId w:val="25"/>
        </w:numPr>
      </w:pPr>
      <w:r>
        <w:t>pokrycie kosztów dojazdu do lekarza- 1 rodzina na kwotę 300,00 zł</w:t>
      </w:r>
    </w:p>
    <w:p w:rsidR="003A6237" w:rsidRDefault="003A6237" w:rsidP="001155A2">
      <w:pPr>
        <w:pStyle w:val="Akapitzlist"/>
        <w:numPr>
          <w:ilvl w:val="0"/>
          <w:numId w:val="25"/>
        </w:numPr>
      </w:pPr>
      <w:r>
        <w:t>zakup środków higieny osobistej- 1 rodzina na kwotę 60,00 zł</w:t>
      </w:r>
    </w:p>
    <w:p w:rsidR="003A6237" w:rsidRDefault="003A6237" w:rsidP="001155A2">
      <w:pPr>
        <w:pStyle w:val="Akapitzlist"/>
        <w:numPr>
          <w:ilvl w:val="0"/>
          <w:numId w:val="25"/>
        </w:numPr>
      </w:pPr>
      <w:r>
        <w:t>pokrycie opłat mieszkaniowych- 5 rodziny na kwotę 1.600,00 zł</w:t>
      </w:r>
    </w:p>
    <w:p w:rsidR="00345B34" w:rsidRDefault="003A6237" w:rsidP="00345B34">
      <w:pPr>
        <w:pStyle w:val="Akapitzlist"/>
        <w:numPr>
          <w:ilvl w:val="0"/>
          <w:numId w:val="25"/>
        </w:numPr>
      </w:pPr>
      <w:r>
        <w:t>zakup bojlera- 1 rodzina na kwotę 400,00 zł</w:t>
      </w:r>
    </w:p>
    <w:bookmarkEnd w:id="0"/>
    <w:p w:rsidR="00211684" w:rsidRPr="0040773F" w:rsidRDefault="00211684" w:rsidP="003A6237">
      <w:pPr>
        <w:spacing w:line="276" w:lineRule="auto"/>
        <w:jc w:val="both"/>
        <w:rPr>
          <w:b/>
          <w:bCs/>
        </w:rPr>
      </w:pPr>
    </w:p>
    <w:p w:rsidR="002D72BE" w:rsidRPr="00350891" w:rsidRDefault="002D72BE" w:rsidP="002D72BE">
      <w:pPr>
        <w:spacing w:line="276" w:lineRule="auto"/>
      </w:pPr>
      <w:r w:rsidRPr="0040773F">
        <w:rPr>
          <w:b/>
          <w:bCs/>
        </w:rPr>
        <w:t>W roku 20</w:t>
      </w:r>
      <w:r w:rsidR="00211684" w:rsidRPr="0040773F">
        <w:rPr>
          <w:b/>
          <w:bCs/>
        </w:rPr>
        <w:t>20</w:t>
      </w:r>
      <w:r w:rsidRPr="0040773F">
        <w:rPr>
          <w:b/>
          <w:bCs/>
        </w:rPr>
        <w:t xml:space="preserve"> Gminny Ośrodek Pomocy Społecznej wydał ogółem: 1.3</w:t>
      </w:r>
      <w:r w:rsidR="00AC14B4" w:rsidRPr="0040773F">
        <w:rPr>
          <w:b/>
          <w:bCs/>
        </w:rPr>
        <w:t>22</w:t>
      </w:r>
      <w:r w:rsidRPr="0040773F">
        <w:rPr>
          <w:b/>
          <w:bCs/>
        </w:rPr>
        <w:t xml:space="preserve"> decyzjiadministracyjnych  z pomocy społecznej</w:t>
      </w:r>
      <w:r w:rsidRPr="00350891">
        <w:t xml:space="preserve"> (w roku 201</w:t>
      </w:r>
      <w:r w:rsidR="00211684" w:rsidRPr="00350891">
        <w:t>9</w:t>
      </w:r>
      <w:r w:rsidRPr="00350891">
        <w:t xml:space="preserve"> – 1.</w:t>
      </w:r>
      <w:r w:rsidR="00211684" w:rsidRPr="00350891">
        <w:t>310</w:t>
      </w:r>
      <w:r w:rsidRPr="00350891">
        <w:t xml:space="preserve"> decyzji):</w:t>
      </w:r>
    </w:p>
    <w:p w:rsidR="002D72BE" w:rsidRPr="00350891" w:rsidRDefault="002D72BE" w:rsidP="002D72BE">
      <w:pPr>
        <w:jc w:val="both"/>
      </w:pPr>
    </w:p>
    <w:tbl>
      <w:tblPr>
        <w:tblW w:w="97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70"/>
        <w:gridCol w:w="915"/>
        <w:gridCol w:w="940"/>
        <w:gridCol w:w="1042"/>
        <w:gridCol w:w="1124"/>
        <w:gridCol w:w="1035"/>
        <w:gridCol w:w="1064"/>
      </w:tblGrid>
      <w:tr w:rsidR="002D72BE" w:rsidRPr="00350891" w:rsidTr="00E165AF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D72BE" w:rsidP="00E165A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BE" w:rsidRPr="00350891" w:rsidRDefault="002D72BE" w:rsidP="00E165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50891">
              <w:rPr>
                <w:b/>
                <w:bCs/>
                <w:lang w:eastAsia="en-US"/>
              </w:rPr>
              <w:t>Ogółem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BE" w:rsidRPr="00350891" w:rsidRDefault="002D72BE" w:rsidP="00E165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50891">
              <w:rPr>
                <w:b/>
                <w:bCs/>
                <w:lang w:eastAsia="en-US"/>
              </w:rPr>
              <w:t>Zadania zlecone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BE" w:rsidRPr="00350891" w:rsidRDefault="002D72BE" w:rsidP="00E165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50891">
              <w:rPr>
                <w:b/>
                <w:bCs/>
                <w:lang w:eastAsia="en-US"/>
              </w:rPr>
              <w:t>Zadania własne</w:t>
            </w:r>
          </w:p>
        </w:tc>
      </w:tr>
      <w:tr w:rsidR="002D72BE" w:rsidRPr="00350891" w:rsidTr="00E165AF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D72BE" w:rsidP="00E165A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D72BE" w:rsidP="00E165A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50891">
              <w:rPr>
                <w:bCs/>
                <w:lang w:eastAsia="en-US"/>
              </w:rPr>
              <w:t>20</w:t>
            </w:r>
            <w:r w:rsidR="00211684" w:rsidRPr="00350891">
              <w:rPr>
                <w:bCs/>
                <w:lang w:eastAsia="en-US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D72BE" w:rsidP="00E165A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50891">
              <w:rPr>
                <w:bCs/>
                <w:lang w:eastAsia="en-US"/>
              </w:rPr>
              <w:t>20</w:t>
            </w:r>
            <w:r w:rsidR="00211684" w:rsidRPr="00350891">
              <w:rPr>
                <w:bCs/>
                <w:lang w:eastAsia="en-US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D72BE" w:rsidP="00E165A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50891">
              <w:rPr>
                <w:bCs/>
                <w:lang w:eastAsia="en-US"/>
              </w:rPr>
              <w:t>20</w:t>
            </w:r>
            <w:r w:rsidR="00211684" w:rsidRPr="00350891">
              <w:rPr>
                <w:bCs/>
                <w:lang w:eastAsia="en-US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D72BE" w:rsidP="00E165A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50891">
              <w:rPr>
                <w:bCs/>
                <w:lang w:eastAsia="en-US"/>
              </w:rPr>
              <w:t>201</w:t>
            </w:r>
            <w:r w:rsidR="00211684" w:rsidRPr="00350891">
              <w:rPr>
                <w:bCs/>
                <w:lang w:eastAsia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D72BE" w:rsidP="00E165A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50891">
              <w:rPr>
                <w:bCs/>
                <w:lang w:eastAsia="en-US"/>
              </w:rPr>
              <w:t>20</w:t>
            </w:r>
            <w:r w:rsidR="00211684" w:rsidRPr="00350891">
              <w:rPr>
                <w:bCs/>
                <w:lang w:eastAsia="en-US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D72BE" w:rsidP="00E165A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50891">
              <w:rPr>
                <w:bCs/>
                <w:lang w:eastAsia="en-US"/>
              </w:rPr>
              <w:t>201</w:t>
            </w:r>
            <w:r w:rsidR="00211684" w:rsidRPr="00350891">
              <w:rPr>
                <w:bCs/>
                <w:lang w:eastAsia="en-US"/>
              </w:rPr>
              <w:t>9</w:t>
            </w:r>
          </w:p>
        </w:tc>
      </w:tr>
      <w:tr w:rsidR="002D72BE" w:rsidRPr="00350891" w:rsidTr="00E165AF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BE" w:rsidRPr="00350891" w:rsidRDefault="002D72BE" w:rsidP="00E165AF">
            <w:pPr>
              <w:spacing w:line="276" w:lineRule="auto"/>
              <w:jc w:val="both"/>
              <w:rPr>
                <w:lang w:eastAsia="en-US"/>
              </w:rPr>
            </w:pPr>
            <w:r w:rsidRPr="00350891">
              <w:rPr>
                <w:lang w:eastAsia="en-US"/>
              </w:rPr>
              <w:t>Liczba decyzji, w tym: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AC14B4" w:rsidP="00E165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0891">
              <w:rPr>
                <w:b/>
                <w:lang w:eastAsia="en-US"/>
              </w:rPr>
              <w:t>1322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11684" w:rsidP="00E165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0891">
              <w:rPr>
                <w:b/>
                <w:lang w:eastAsia="en-US"/>
              </w:rPr>
              <w:t>1310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D72BE" w:rsidP="00E165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0891">
              <w:rPr>
                <w:b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BE" w:rsidRPr="00350891" w:rsidRDefault="002D72BE" w:rsidP="00E165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0891">
              <w:rPr>
                <w:b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AC14B4" w:rsidP="00E165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0891">
              <w:rPr>
                <w:b/>
                <w:lang w:eastAsia="en-US"/>
              </w:rPr>
              <w:t>1322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D72BE" w:rsidP="00E165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0891">
              <w:rPr>
                <w:b/>
                <w:lang w:eastAsia="en-US"/>
              </w:rPr>
              <w:t>1</w:t>
            </w:r>
            <w:r w:rsidR="00211684" w:rsidRPr="00350891">
              <w:rPr>
                <w:b/>
                <w:lang w:eastAsia="en-US"/>
              </w:rPr>
              <w:t>310</w:t>
            </w:r>
          </w:p>
        </w:tc>
      </w:tr>
      <w:tr w:rsidR="002D72BE" w:rsidRPr="00350891" w:rsidTr="00E165AF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BE" w:rsidRPr="00350891" w:rsidRDefault="002D72BE" w:rsidP="00E165AF">
            <w:pPr>
              <w:spacing w:line="276" w:lineRule="auto"/>
              <w:jc w:val="both"/>
              <w:rPr>
                <w:lang w:eastAsia="en-US"/>
              </w:rPr>
            </w:pPr>
            <w:r w:rsidRPr="00350891">
              <w:rPr>
                <w:lang w:eastAsia="en-US"/>
              </w:rPr>
              <w:t xml:space="preserve">-  decyzji przyznających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AC14B4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1224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11684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1276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D72BE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BE" w:rsidRPr="00350891" w:rsidRDefault="002D72BE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AC14B4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1224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D72BE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1</w:t>
            </w:r>
            <w:r w:rsidR="00211684" w:rsidRPr="00350891">
              <w:rPr>
                <w:lang w:eastAsia="en-US"/>
              </w:rPr>
              <w:t>276</w:t>
            </w:r>
          </w:p>
        </w:tc>
      </w:tr>
      <w:tr w:rsidR="002D72BE" w:rsidRPr="00350891" w:rsidTr="00E165AF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BE" w:rsidRPr="00350891" w:rsidRDefault="002D72BE" w:rsidP="00E165AF">
            <w:pPr>
              <w:spacing w:line="276" w:lineRule="auto"/>
              <w:jc w:val="both"/>
              <w:rPr>
                <w:lang w:eastAsia="en-US"/>
              </w:rPr>
            </w:pPr>
            <w:r w:rsidRPr="00350891">
              <w:rPr>
                <w:lang w:eastAsia="en-US"/>
              </w:rPr>
              <w:t>-  decyzji zmieniających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AC14B4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11684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D72BE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BE" w:rsidRPr="00350891" w:rsidRDefault="002D72BE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AC14B4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11684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13</w:t>
            </w:r>
          </w:p>
        </w:tc>
      </w:tr>
      <w:tr w:rsidR="002D72BE" w:rsidRPr="00350891" w:rsidTr="00E165AF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BE" w:rsidRPr="00350891" w:rsidRDefault="002D72BE" w:rsidP="00E165AF">
            <w:pPr>
              <w:spacing w:line="276" w:lineRule="auto"/>
              <w:jc w:val="both"/>
              <w:rPr>
                <w:lang w:eastAsia="en-US"/>
              </w:rPr>
            </w:pPr>
            <w:r w:rsidRPr="00350891">
              <w:rPr>
                <w:lang w:eastAsia="en-US"/>
              </w:rPr>
              <w:t>- decyzji uchylających</w:t>
            </w:r>
            <w:r w:rsidR="004B1FF7" w:rsidRPr="00350891">
              <w:rPr>
                <w:lang w:eastAsia="en-US"/>
              </w:rPr>
              <w:t>/kończąca realizację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AC14B4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D72BE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1</w:t>
            </w:r>
            <w:r w:rsidR="00211684" w:rsidRPr="00350891">
              <w:rPr>
                <w:lang w:eastAsia="en-US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D72BE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BE" w:rsidRPr="00350891" w:rsidRDefault="002D72BE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AC14B4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11684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19</w:t>
            </w:r>
          </w:p>
        </w:tc>
      </w:tr>
      <w:tr w:rsidR="002D72BE" w:rsidRPr="00350891" w:rsidTr="00E165AF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BE" w:rsidRPr="00350891" w:rsidRDefault="002D72BE" w:rsidP="00E165AF">
            <w:pPr>
              <w:spacing w:line="276" w:lineRule="auto"/>
              <w:jc w:val="both"/>
              <w:rPr>
                <w:lang w:eastAsia="en-US"/>
              </w:rPr>
            </w:pPr>
            <w:r w:rsidRPr="00350891">
              <w:rPr>
                <w:lang w:eastAsia="en-US"/>
              </w:rPr>
              <w:t>- liczba decyzji odmownych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AC14B4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11684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D72BE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BE" w:rsidRPr="00350891" w:rsidRDefault="002D72BE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AC14B4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E" w:rsidRPr="00350891" w:rsidRDefault="00211684" w:rsidP="00E165AF">
            <w:pPr>
              <w:spacing w:line="276" w:lineRule="auto"/>
              <w:jc w:val="center"/>
              <w:rPr>
                <w:lang w:eastAsia="en-US"/>
              </w:rPr>
            </w:pPr>
            <w:r w:rsidRPr="00350891">
              <w:rPr>
                <w:lang w:eastAsia="en-US"/>
              </w:rPr>
              <w:t>2</w:t>
            </w:r>
          </w:p>
        </w:tc>
      </w:tr>
    </w:tbl>
    <w:p w:rsidR="003F1E80" w:rsidRPr="00350891" w:rsidRDefault="003F1E80" w:rsidP="002D72BE">
      <w:pPr>
        <w:jc w:val="both"/>
        <w:rPr>
          <w:b/>
          <w:sz w:val="32"/>
        </w:rPr>
      </w:pPr>
    </w:p>
    <w:p w:rsidR="002D72BE" w:rsidRDefault="002D72BE" w:rsidP="002D72BE">
      <w:pPr>
        <w:jc w:val="both"/>
        <w:rPr>
          <w:b/>
          <w:sz w:val="32"/>
        </w:rPr>
      </w:pPr>
      <w:r w:rsidRPr="00350891">
        <w:rPr>
          <w:b/>
          <w:sz w:val="32"/>
        </w:rPr>
        <w:t>PETENCI POMOCY SPOŁECZNEJ</w:t>
      </w:r>
    </w:p>
    <w:p w:rsidR="006825AF" w:rsidRPr="006825AF" w:rsidRDefault="006825AF" w:rsidP="002D72BE">
      <w:pPr>
        <w:jc w:val="both"/>
        <w:rPr>
          <w:b/>
        </w:rPr>
      </w:pPr>
    </w:p>
    <w:p w:rsidR="002D72BE" w:rsidRPr="00350891" w:rsidRDefault="002D72BE" w:rsidP="002D72BE">
      <w:pPr>
        <w:spacing w:line="360" w:lineRule="auto"/>
        <w:jc w:val="both"/>
      </w:pPr>
      <w:r w:rsidRPr="00350891">
        <w:tab/>
        <w:t xml:space="preserve">Na </w:t>
      </w:r>
      <w:r w:rsidRPr="0040773F">
        <w:rPr>
          <w:b/>
          <w:bCs/>
        </w:rPr>
        <w:t>4.4</w:t>
      </w:r>
      <w:r w:rsidR="00405B89" w:rsidRPr="0040773F">
        <w:rPr>
          <w:b/>
          <w:bCs/>
        </w:rPr>
        <w:t>30</w:t>
      </w:r>
      <w:r w:rsidRPr="00350891">
        <w:t xml:space="preserve"> mieszkańców gminy Łukta - w tym </w:t>
      </w:r>
      <w:r w:rsidR="00405B89" w:rsidRPr="00350891">
        <w:t>72</w:t>
      </w:r>
      <w:r w:rsidRPr="00350891">
        <w:t xml:space="preserve"> osób zameldowanych czasowo </w:t>
      </w:r>
    </w:p>
    <w:p w:rsidR="002D72BE" w:rsidRPr="00350891" w:rsidRDefault="002D72BE" w:rsidP="002D72BE">
      <w:pPr>
        <w:spacing w:line="360" w:lineRule="auto"/>
        <w:jc w:val="both"/>
      </w:pPr>
      <w:r w:rsidRPr="00350891">
        <w:t>(201</w:t>
      </w:r>
      <w:r w:rsidR="00405B89" w:rsidRPr="00350891">
        <w:t>9</w:t>
      </w:r>
      <w:r w:rsidRPr="00350891">
        <w:t>r. – 4.4</w:t>
      </w:r>
      <w:r w:rsidR="00405B89" w:rsidRPr="00350891">
        <w:t>73</w:t>
      </w:r>
      <w:r w:rsidRPr="00350891">
        <w:t xml:space="preserve"> osób), objęto pomocą materialną </w:t>
      </w:r>
      <w:r w:rsidRPr="00350891">
        <w:rPr>
          <w:b/>
        </w:rPr>
        <w:t>2</w:t>
      </w:r>
      <w:r w:rsidR="006924BB" w:rsidRPr="00350891">
        <w:rPr>
          <w:b/>
        </w:rPr>
        <w:t>17</w:t>
      </w:r>
      <w:r w:rsidRPr="00350891">
        <w:t>środowisk  (20</w:t>
      </w:r>
      <w:r w:rsidR="00405B89" w:rsidRPr="00350891">
        <w:t>19</w:t>
      </w:r>
      <w:r w:rsidRPr="00350891">
        <w:t>r. – 2</w:t>
      </w:r>
      <w:r w:rsidR="00405B89" w:rsidRPr="00350891">
        <w:t>52</w:t>
      </w:r>
      <w:r w:rsidRPr="00350891">
        <w:t xml:space="preserve"> środowisk</w:t>
      </w:r>
      <w:r w:rsidR="00405B89" w:rsidRPr="00350891">
        <w:t>a</w:t>
      </w:r>
      <w:r w:rsidRPr="00350891">
        <w:t xml:space="preserve">), liczące ogółem: </w:t>
      </w:r>
      <w:r w:rsidR="006924BB" w:rsidRPr="00350891">
        <w:rPr>
          <w:b/>
          <w:bCs/>
        </w:rPr>
        <w:t>585</w:t>
      </w:r>
      <w:r w:rsidRPr="00350891">
        <w:rPr>
          <w:b/>
          <w:bCs/>
        </w:rPr>
        <w:t xml:space="preserve"> osób</w:t>
      </w:r>
      <w:r w:rsidRPr="00350891">
        <w:t xml:space="preserve"> (201</w:t>
      </w:r>
      <w:r w:rsidR="00405B89" w:rsidRPr="00350891">
        <w:t>9</w:t>
      </w:r>
      <w:r w:rsidRPr="00350891">
        <w:t xml:space="preserve">r. – </w:t>
      </w:r>
      <w:r w:rsidR="00405B89" w:rsidRPr="00350891">
        <w:t xml:space="preserve">699 </w:t>
      </w:r>
      <w:r w:rsidRPr="00350891">
        <w:t xml:space="preserve">osób), co stanowi </w:t>
      </w:r>
      <w:r w:rsidRPr="00350891">
        <w:rPr>
          <w:b/>
        </w:rPr>
        <w:t>1</w:t>
      </w:r>
      <w:r w:rsidR="006924BB" w:rsidRPr="00350891">
        <w:rPr>
          <w:b/>
        </w:rPr>
        <w:t>3,21</w:t>
      </w:r>
      <w:r w:rsidRPr="00350891">
        <w:rPr>
          <w:b/>
        </w:rPr>
        <w:t>%</w:t>
      </w:r>
      <w:r w:rsidRPr="00350891">
        <w:t xml:space="preserve">  (201</w:t>
      </w:r>
      <w:r w:rsidR="00405B89" w:rsidRPr="00350891">
        <w:t>9</w:t>
      </w:r>
      <w:r w:rsidRPr="00350891">
        <w:t xml:space="preserve"> r. – 1</w:t>
      </w:r>
      <w:r w:rsidR="00405B89" w:rsidRPr="00350891">
        <w:t>5,63%)</w:t>
      </w:r>
      <w:r w:rsidRPr="00350891">
        <w:t xml:space="preserve"> ogółu mieszkańców naszego terenu.</w:t>
      </w:r>
    </w:p>
    <w:p w:rsidR="002D72BE" w:rsidRPr="00350891" w:rsidRDefault="002D72BE" w:rsidP="002D72BE">
      <w:pPr>
        <w:spacing w:line="360" w:lineRule="auto"/>
        <w:jc w:val="both"/>
      </w:pPr>
      <w:r w:rsidRPr="00350891">
        <w:tab/>
        <w:t>Pomoc kierowana była najczęściej do rodzin znajdujących się w trudnej sytuacji finansowej    z powodu:</w:t>
      </w:r>
    </w:p>
    <w:p w:rsidR="002D72BE" w:rsidRPr="00350891" w:rsidRDefault="002D72BE" w:rsidP="002D72BE">
      <w:pPr>
        <w:spacing w:line="360" w:lineRule="auto"/>
        <w:jc w:val="both"/>
      </w:pPr>
      <w:r w:rsidRPr="00350891">
        <w:t xml:space="preserve">-  BEZROBOCIA  - </w:t>
      </w:r>
      <w:r w:rsidR="001E21D5" w:rsidRPr="00350891">
        <w:rPr>
          <w:b/>
          <w:bCs/>
        </w:rPr>
        <w:t>118</w:t>
      </w:r>
      <w:r w:rsidRPr="00350891">
        <w:rPr>
          <w:b/>
          <w:bCs/>
        </w:rPr>
        <w:t xml:space="preserve"> rodzin - 3</w:t>
      </w:r>
      <w:r w:rsidR="001E21D5" w:rsidRPr="00350891">
        <w:rPr>
          <w:b/>
          <w:bCs/>
        </w:rPr>
        <w:t>40</w:t>
      </w:r>
      <w:r w:rsidRPr="00350891">
        <w:rPr>
          <w:b/>
          <w:bCs/>
        </w:rPr>
        <w:t xml:space="preserve"> osób</w:t>
      </w:r>
      <w:r w:rsidRPr="00350891">
        <w:t>, (w roku 201</w:t>
      </w:r>
      <w:r w:rsidR="006924BB" w:rsidRPr="00350891">
        <w:t>9</w:t>
      </w:r>
      <w:r w:rsidRPr="00350891">
        <w:t xml:space="preserve"> – </w:t>
      </w:r>
      <w:r w:rsidR="006924BB" w:rsidRPr="00350891">
        <w:t>130</w:t>
      </w:r>
      <w:r w:rsidRPr="00350891">
        <w:t xml:space="preserve"> rodzin – </w:t>
      </w:r>
      <w:r w:rsidR="006924BB" w:rsidRPr="00350891">
        <w:t>393osoby</w:t>
      </w:r>
      <w:r w:rsidRPr="00350891">
        <w:t>),</w:t>
      </w:r>
    </w:p>
    <w:p w:rsidR="003F1E80" w:rsidRPr="00350891" w:rsidRDefault="003F1E80" w:rsidP="002D72BE">
      <w:pPr>
        <w:spacing w:line="360" w:lineRule="auto"/>
        <w:jc w:val="both"/>
      </w:pPr>
      <w:r w:rsidRPr="00350891">
        <w:t xml:space="preserve">-  DŁUGOTRWAŁEJ CHOROBY – </w:t>
      </w:r>
      <w:r w:rsidRPr="00350891">
        <w:rPr>
          <w:b/>
          <w:bCs/>
        </w:rPr>
        <w:t>95 rodzin – 252 osoby,</w:t>
      </w:r>
      <w:r w:rsidRPr="00350891">
        <w:t xml:space="preserve"> (w roku 2019 – 120 rodzin – 315 osób),</w:t>
      </w:r>
    </w:p>
    <w:p w:rsidR="002D72BE" w:rsidRPr="00350891" w:rsidRDefault="002D72BE" w:rsidP="002D72BE">
      <w:pPr>
        <w:spacing w:line="360" w:lineRule="auto"/>
        <w:jc w:val="both"/>
      </w:pPr>
      <w:r w:rsidRPr="00350891">
        <w:t xml:space="preserve">- POTRZEBY OCHRONY MACIERZYŃSTWA  - </w:t>
      </w:r>
      <w:r w:rsidRPr="00350891">
        <w:rPr>
          <w:b/>
        </w:rPr>
        <w:t>2</w:t>
      </w:r>
      <w:r w:rsidR="001E21D5" w:rsidRPr="00350891">
        <w:rPr>
          <w:b/>
        </w:rPr>
        <w:t>2 rodziny</w:t>
      </w:r>
      <w:r w:rsidRPr="00350891">
        <w:rPr>
          <w:b/>
          <w:bCs/>
        </w:rPr>
        <w:t xml:space="preserve"> –1</w:t>
      </w:r>
      <w:r w:rsidR="001E21D5" w:rsidRPr="00350891">
        <w:rPr>
          <w:b/>
          <w:bCs/>
        </w:rPr>
        <w:t>19 osób</w:t>
      </w:r>
      <w:r w:rsidRPr="00350891">
        <w:t>, (w roku 201</w:t>
      </w:r>
      <w:r w:rsidR="006924BB" w:rsidRPr="00350891">
        <w:t>9</w:t>
      </w:r>
      <w:r w:rsidRPr="00350891">
        <w:t xml:space="preserve"> – 2</w:t>
      </w:r>
      <w:r w:rsidR="006924BB" w:rsidRPr="00350891">
        <w:t>6</w:t>
      </w:r>
      <w:r w:rsidRPr="00350891">
        <w:t xml:space="preserve"> rodzin </w:t>
      </w:r>
      <w:r w:rsidR="006924BB" w:rsidRPr="00350891">
        <w:t>–</w:t>
      </w:r>
      <w:r w:rsidRPr="00350891">
        <w:t xml:space="preserve"> 1</w:t>
      </w:r>
      <w:r w:rsidR="006924BB" w:rsidRPr="00350891">
        <w:t>33 osoby</w:t>
      </w:r>
      <w:r w:rsidRPr="00350891">
        <w:t>),</w:t>
      </w:r>
    </w:p>
    <w:p w:rsidR="002D72BE" w:rsidRPr="00350891" w:rsidRDefault="002D72BE" w:rsidP="002D72BE">
      <w:pPr>
        <w:spacing w:line="360" w:lineRule="auto"/>
        <w:jc w:val="both"/>
        <w:rPr>
          <w:b/>
          <w:bCs/>
        </w:rPr>
      </w:pPr>
      <w:r w:rsidRPr="00350891">
        <w:tab/>
      </w:r>
      <w:r w:rsidRPr="00350891">
        <w:rPr>
          <w:b/>
          <w:bCs/>
        </w:rPr>
        <w:t xml:space="preserve">w tym: </w:t>
      </w:r>
    </w:p>
    <w:p w:rsidR="002D72BE" w:rsidRPr="00350891" w:rsidRDefault="002D72BE" w:rsidP="002D72BE">
      <w:pPr>
        <w:spacing w:line="360" w:lineRule="auto"/>
        <w:jc w:val="both"/>
      </w:pPr>
      <w:r w:rsidRPr="00350891">
        <w:t xml:space="preserve">           wielodzietność – </w:t>
      </w:r>
      <w:r w:rsidRPr="00350891">
        <w:rPr>
          <w:b/>
        </w:rPr>
        <w:t>1</w:t>
      </w:r>
      <w:r w:rsidR="001E21D5" w:rsidRPr="00350891">
        <w:rPr>
          <w:b/>
        </w:rPr>
        <w:t>7</w:t>
      </w:r>
      <w:r w:rsidRPr="00350891">
        <w:rPr>
          <w:b/>
        </w:rPr>
        <w:t xml:space="preserve"> rodzin</w:t>
      </w:r>
      <w:r w:rsidRPr="00350891">
        <w:rPr>
          <w:b/>
          <w:bCs/>
        </w:rPr>
        <w:t xml:space="preserve"> – </w:t>
      </w:r>
      <w:r w:rsidR="001E21D5" w:rsidRPr="00350891">
        <w:rPr>
          <w:b/>
          <w:bCs/>
        </w:rPr>
        <w:t>105</w:t>
      </w:r>
      <w:r w:rsidRPr="00350891">
        <w:rPr>
          <w:b/>
          <w:bCs/>
        </w:rPr>
        <w:t xml:space="preserve"> osoby, (</w:t>
      </w:r>
      <w:r w:rsidRPr="00350891">
        <w:t>w roku 201</w:t>
      </w:r>
      <w:r w:rsidR="006924BB" w:rsidRPr="00350891">
        <w:t>9</w:t>
      </w:r>
      <w:r w:rsidRPr="00350891">
        <w:t xml:space="preserve"> – 1</w:t>
      </w:r>
      <w:r w:rsidR="006924BB" w:rsidRPr="00350891">
        <w:t>3</w:t>
      </w:r>
      <w:r w:rsidRPr="00350891">
        <w:t xml:space="preserve"> rodzin – 8</w:t>
      </w:r>
      <w:r w:rsidR="006924BB" w:rsidRPr="00350891">
        <w:t>4 osoby</w:t>
      </w:r>
      <w:r w:rsidRPr="00350891">
        <w:t>),</w:t>
      </w:r>
    </w:p>
    <w:p w:rsidR="002D72BE" w:rsidRPr="00350891" w:rsidRDefault="002D72BE" w:rsidP="002D72BE">
      <w:pPr>
        <w:spacing w:line="360" w:lineRule="auto"/>
        <w:jc w:val="both"/>
        <w:rPr>
          <w:b/>
          <w:bCs/>
        </w:rPr>
      </w:pPr>
      <w:r w:rsidRPr="00350891">
        <w:t xml:space="preserve">- BEZRADNOŚĆ W SPRAWACH OPIEKUŃCZO-WYCHOWAWCZYCH – </w:t>
      </w:r>
      <w:r w:rsidRPr="00350891">
        <w:rPr>
          <w:b/>
        </w:rPr>
        <w:t>1</w:t>
      </w:r>
      <w:r w:rsidR="001E21D5" w:rsidRPr="00350891">
        <w:rPr>
          <w:b/>
        </w:rPr>
        <w:t>6</w:t>
      </w:r>
      <w:r w:rsidRPr="00350891">
        <w:rPr>
          <w:b/>
        </w:rPr>
        <w:t xml:space="preserve"> rodzin</w:t>
      </w:r>
      <w:r w:rsidRPr="00350891">
        <w:rPr>
          <w:b/>
          <w:bCs/>
        </w:rPr>
        <w:t xml:space="preserve"> -</w:t>
      </w:r>
      <w:r w:rsidR="001E21D5" w:rsidRPr="00350891">
        <w:rPr>
          <w:b/>
          <w:bCs/>
        </w:rPr>
        <w:t>73 osoby</w:t>
      </w:r>
      <w:r w:rsidRPr="00350891">
        <w:rPr>
          <w:b/>
          <w:bCs/>
        </w:rPr>
        <w:t>, (</w:t>
      </w:r>
      <w:r w:rsidRPr="00350891">
        <w:t>w roku 201</w:t>
      </w:r>
      <w:r w:rsidR="004B4998" w:rsidRPr="00350891">
        <w:t>9</w:t>
      </w:r>
      <w:r w:rsidRPr="00350891">
        <w:t xml:space="preserve"> – 1</w:t>
      </w:r>
      <w:r w:rsidR="004B4998" w:rsidRPr="00350891">
        <w:t>4</w:t>
      </w:r>
      <w:r w:rsidRPr="00350891">
        <w:t xml:space="preserve"> rodzin -</w:t>
      </w:r>
      <w:r w:rsidR="004B4998" w:rsidRPr="00350891">
        <w:t>60</w:t>
      </w:r>
      <w:r w:rsidRPr="00350891">
        <w:t xml:space="preserve"> osób),</w:t>
      </w:r>
    </w:p>
    <w:p w:rsidR="002D72BE" w:rsidRPr="00350891" w:rsidRDefault="002D72BE" w:rsidP="002D72BE">
      <w:pPr>
        <w:spacing w:line="360" w:lineRule="auto"/>
        <w:ind w:left="708"/>
        <w:jc w:val="both"/>
        <w:rPr>
          <w:b/>
          <w:bCs/>
        </w:rPr>
      </w:pPr>
      <w:r w:rsidRPr="00350891">
        <w:rPr>
          <w:b/>
          <w:bCs/>
        </w:rPr>
        <w:t>w tym:</w:t>
      </w:r>
    </w:p>
    <w:p w:rsidR="002D72BE" w:rsidRPr="00350891" w:rsidRDefault="002D72BE" w:rsidP="002D72BE">
      <w:pPr>
        <w:spacing w:line="360" w:lineRule="auto"/>
        <w:ind w:left="708"/>
        <w:jc w:val="both"/>
        <w:rPr>
          <w:b/>
          <w:bCs/>
        </w:rPr>
      </w:pPr>
      <w:r w:rsidRPr="00350891">
        <w:t xml:space="preserve">wielodzietność  </w:t>
      </w:r>
      <w:r w:rsidRPr="00350891">
        <w:rPr>
          <w:b/>
          <w:bCs/>
        </w:rPr>
        <w:t xml:space="preserve">- </w:t>
      </w:r>
      <w:r w:rsidR="003F1E80" w:rsidRPr="00350891">
        <w:rPr>
          <w:b/>
          <w:bCs/>
        </w:rPr>
        <w:t>7</w:t>
      </w:r>
      <w:r w:rsidRPr="00350891">
        <w:rPr>
          <w:b/>
          <w:bCs/>
        </w:rPr>
        <w:t xml:space="preserve"> rodzin – </w:t>
      </w:r>
      <w:r w:rsidR="003F1E80" w:rsidRPr="00350891">
        <w:rPr>
          <w:b/>
          <w:bCs/>
        </w:rPr>
        <w:t>41 osób</w:t>
      </w:r>
      <w:r w:rsidRPr="00350891">
        <w:rPr>
          <w:b/>
          <w:bCs/>
        </w:rPr>
        <w:t>,</w:t>
      </w:r>
      <w:r w:rsidRPr="00350891">
        <w:t xml:space="preserve"> (w roku 201</w:t>
      </w:r>
      <w:r w:rsidR="004B4998" w:rsidRPr="00350891">
        <w:t>9</w:t>
      </w:r>
      <w:r w:rsidRPr="00350891">
        <w:t xml:space="preserve"> – 6 rodzin – 38 osób),</w:t>
      </w:r>
    </w:p>
    <w:p w:rsidR="002D72BE" w:rsidRPr="00350891" w:rsidRDefault="002D72BE" w:rsidP="002D72BE">
      <w:pPr>
        <w:spacing w:line="360" w:lineRule="auto"/>
        <w:ind w:left="708"/>
        <w:jc w:val="both"/>
        <w:rPr>
          <w:b/>
          <w:bCs/>
        </w:rPr>
      </w:pPr>
      <w:r w:rsidRPr="00350891">
        <w:t xml:space="preserve">rodziny niepełne – </w:t>
      </w:r>
      <w:r w:rsidR="003F1E80" w:rsidRPr="00350891">
        <w:rPr>
          <w:b/>
          <w:bCs/>
        </w:rPr>
        <w:t>8</w:t>
      </w:r>
      <w:r w:rsidRPr="00350891">
        <w:rPr>
          <w:b/>
        </w:rPr>
        <w:t>rodzin</w:t>
      </w:r>
      <w:r w:rsidRPr="00350891">
        <w:rPr>
          <w:b/>
          <w:bCs/>
        </w:rPr>
        <w:t xml:space="preserve">– </w:t>
      </w:r>
      <w:r w:rsidR="003F1E80" w:rsidRPr="00350891">
        <w:rPr>
          <w:b/>
          <w:bCs/>
        </w:rPr>
        <w:t>31</w:t>
      </w:r>
      <w:r w:rsidRPr="00350891">
        <w:rPr>
          <w:b/>
          <w:bCs/>
        </w:rPr>
        <w:t xml:space="preserve"> osób,</w:t>
      </w:r>
      <w:r w:rsidRPr="00350891">
        <w:t xml:space="preserve"> (w roku 201</w:t>
      </w:r>
      <w:r w:rsidR="004B4998" w:rsidRPr="00350891">
        <w:t>9</w:t>
      </w:r>
      <w:r w:rsidRPr="00350891">
        <w:t xml:space="preserve"> – </w:t>
      </w:r>
      <w:r w:rsidR="00D82793" w:rsidRPr="00350891">
        <w:t>7</w:t>
      </w:r>
      <w:r w:rsidRPr="00350891">
        <w:t xml:space="preserve"> rodzin  - 2</w:t>
      </w:r>
      <w:r w:rsidR="00D82793" w:rsidRPr="00350891">
        <w:t>0</w:t>
      </w:r>
      <w:r w:rsidRPr="00350891">
        <w:t xml:space="preserve"> osób),</w:t>
      </w:r>
    </w:p>
    <w:p w:rsidR="002D72BE" w:rsidRPr="00350891" w:rsidRDefault="002D72BE" w:rsidP="002D72BE">
      <w:pPr>
        <w:spacing w:line="360" w:lineRule="auto"/>
        <w:jc w:val="both"/>
      </w:pPr>
      <w:r w:rsidRPr="00350891">
        <w:t xml:space="preserve">- NIEPEŁNOSPRAWNOŚCI </w:t>
      </w:r>
      <w:r w:rsidRPr="00350891">
        <w:rPr>
          <w:b/>
          <w:bCs/>
        </w:rPr>
        <w:t xml:space="preserve">– </w:t>
      </w:r>
      <w:r w:rsidR="003F1E80" w:rsidRPr="00350891">
        <w:rPr>
          <w:b/>
          <w:bCs/>
        </w:rPr>
        <w:t>16</w:t>
      </w:r>
      <w:r w:rsidRPr="00350891">
        <w:rPr>
          <w:b/>
          <w:bCs/>
        </w:rPr>
        <w:t xml:space="preserve"> rodzin – </w:t>
      </w:r>
      <w:r w:rsidR="003F1E80" w:rsidRPr="00350891">
        <w:rPr>
          <w:b/>
          <w:bCs/>
        </w:rPr>
        <w:t>29</w:t>
      </w:r>
      <w:r w:rsidRPr="00350891">
        <w:rPr>
          <w:b/>
          <w:bCs/>
        </w:rPr>
        <w:t xml:space="preserve"> osób,</w:t>
      </w:r>
      <w:r w:rsidRPr="00350891">
        <w:t xml:space="preserve"> (w roku 201</w:t>
      </w:r>
      <w:r w:rsidR="009B5257" w:rsidRPr="00350891">
        <w:t>9</w:t>
      </w:r>
      <w:r w:rsidRPr="00350891">
        <w:t xml:space="preserve"> – 2</w:t>
      </w:r>
      <w:r w:rsidR="00D82793" w:rsidRPr="00350891">
        <w:t>8</w:t>
      </w:r>
      <w:r w:rsidRPr="00350891">
        <w:t xml:space="preserve"> rodzin – </w:t>
      </w:r>
      <w:r w:rsidR="00D82793" w:rsidRPr="00350891">
        <w:t>51 osób</w:t>
      </w:r>
      <w:r w:rsidRPr="00350891">
        <w:t>),</w:t>
      </w:r>
    </w:p>
    <w:p w:rsidR="002D72BE" w:rsidRPr="00350891" w:rsidRDefault="002D72BE" w:rsidP="002D72BE">
      <w:pPr>
        <w:spacing w:line="360" w:lineRule="auto"/>
        <w:jc w:val="both"/>
        <w:rPr>
          <w:bCs/>
        </w:rPr>
      </w:pPr>
      <w:r w:rsidRPr="00350891">
        <w:rPr>
          <w:b/>
          <w:sz w:val="32"/>
        </w:rPr>
        <w:t xml:space="preserve">- </w:t>
      </w:r>
      <w:r w:rsidRPr="00350891">
        <w:rPr>
          <w:bCs/>
        </w:rPr>
        <w:t xml:space="preserve">ALKOHOLIZM – </w:t>
      </w:r>
      <w:r w:rsidR="003F1E80" w:rsidRPr="00350891">
        <w:rPr>
          <w:b/>
          <w:bCs/>
        </w:rPr>
        <w:t>7</w:t>
      </w:r>
      <w:r w:rsidRPr="00350891">
        <w:rPr>
          <w:b/>
        </w:rPr>
        <w:t xml:space="preserve"> rodzin - </w:t>
      </w:r>
      <w:r w:rsidR="003F1E80" w:rsidRPr="00350891">
        <w:rPr>
          <w:b/>
        </w:rPr>
        <w:t>8</w:t>
      </w:r>
      <w:r w:rsidRPr="00350891">
        <w:rPr>
          <w:b/>
        </w:rPr>
        <w:t xml:space="preserve"> osób</w:t>
      </w:r>
      <w:r w:rsidRPr="00350891">
        <w:rPr>
          <w:bCs/>
        </w:rPr>
        <w:t>, (w roku 201</w:t>
      </w:r>
      <w:r w:rsidR="009B5257" w:rsidRPr="00350891">
        <w:rPr>
          <w:bCs/>
        </w:rPr>
        <w:t>9</w:t>
      </w:r>
      <w:r w:rsidRPr="00350891">
        <w:rPr>
          <w:bCs/>
        </w:rPr>
        <w:t>- 6 rodzin -  12 osób),</w:t>
      </w:r>
    </w:p>
    <w:p w:rsidR="002D72BE" w:rsidRPr="00350891" w:rsidRDefault="002D72BE" w:rsidP="002D72BE">
      <w:pPr>
        <w:spacing w:line="360" w:lineRule="auto"/>
        <w:jc w:val="both"/>
        <w:rPr>
          <w:bCs/>
        </w:rPr>
      </w:pPr>
      <w:r w:rsidRPr="00350891">
        <w:rPr>
          <w:bCs/>
        </w:rPr>
        <w:t xml:space="preserve">- PRZEMOC W RODZINIE – </w:t>
      </w:r>
      <w:r w:rsidR="003F1E80" w:rsidRPr="00350891">
        <w:rPr>
          <w:b/>
        </w:rPr>
        <w:t>4</w:t>
      </w:r>
      <w:r w:rsidRPr="00350891">
        <w:rPr>
          <w:b/>
          <w:bCs/>
        </w:rPr>
        <w:t xml:space="preserve"> rodzin</w:t>
      </w:r>
      <w:r w:rsidR="003F1E80" w:rsidRPr="00350891">
        <w:rPr>
          <w:b/>
          <w:bCs/>
        </w:rPr>
        <w:t>y</w:t>
      </w:r>
      <w:r w:rsidRPr="00350891">
        <w:rPr>
          <w:b/>
        </w:rPr>
        <w:t xml:space="preserve"> – </w:t>
      </w:r>
      <w:r w:rsidR="003F1E80" w:rsidRPr="00350891">
        <w:rPr>
          <w:b/>
        </w:rPr>
        <w:t>1</w:t>
      </w:r>
      <w:r w:rsidRPr="00350891">
        <w:rPr>
          <w:b/>
        </w:rPr>
        <w:t>2 osoby</w:t>
      </w:r>
      <w:r w:rsidRPr="00350891">
        <w:rPr>
          <w:bCs/>
        </w:rPr>
        <w:t>, (w roku 201</w:t>
      </w:r>
      <w:r w:rsidR="009B5257" w:rsidRPr="00350891">
        <w:rPr>
          <w:bCs/>
        </w:rPr>
        <w:t>9</w:t>
      </w:r>
      <w:r w:rsidRPr="00350891">
        <w:rPr>
          <w:bCs/>
        </w:rPr>
        <w:t xml:space="preserve">-  </w:t>
      </w:r>
      <w:r w:rsidR="009B5257" w:rsidRPr="00350891">
        <w:rPr>
          <w:bCs/>
        </w:rPr>
        <w:t>7</w:t>
      </w:r>
      <w:r w:rsidRPr="00350891">
        <w:rPr>
          <w:bCs/>
        </w:rPr>
        <w:t xml:space="preserve"> rodzin – 2</w:t>
      </w:r>
      <w:r w:rsidR="009B5257" w:rsidRPr="00350891">
        <w:rPr>
          <w:bCs/>
        </w:rPr>
        <w:t>2 osoby</w:t>
      </w:r>
      <w:r w:rsidRPr="00350891">
        <w:rPr>
          <w:bCs/>
        </w:rPr>
        <w:t>),</w:t>
      </w:r>
    </w:p>
    <w:p w:rsidR="002D72BE" w:rsidRPr="00350891" w:rsidRDefault="002D72BE" w:rsidP="002D72BE">
      <w:pPr>
        <w:spacing w:line="360" w:lineRule="auto"/>
        <w:jc w:val="both"/>
        <w:rPr>
          <w:bCs/>
        </w:rPr>
      </w:pPr>
      <w:r w:rsidRPr="00350891">
        <w:rPr>
          <w:bCs/>
        </w:rPr>
        <w:t xml:space="preserve">- BEZDOMNOŚĆ – </w:t>
      </w:r>
      <w:r w:rsidR="003F1E80" w:rsidRPr="00350891">
        <w:rPr>
          <w:b/>
        </w:rPr>
        <w:t>2 osoby</w:t>
      </w:r>
      <w:r w:rsidRPr="00350891">
        <w:rPr>
          <w:bCs/>
        </w:rPr>
        <w:t>, (w roku 201</w:t>
      </w:r>
      <w:r w:rsidR="009B5257" w:rsidRPr="00350891">
        <w:rPr>
          <w:bCs/>
        </w:rPr>
        <w:t>9</w:t>
      </w:r>
      <w:r w:rsidRPr="00350891">
        <w:rPr>
          <w:bCs/>
        </w:rPr>
        <w:t xml:space="preserve">– </w:t>
      </w:r>
      <w:r w:rsidR="009B5257" w:rsidRPr="00350891">
        <w:rPr>
          <w:bCs/>
        </w:rPr>
        <w:t>5 osób</w:t>
      </w:r>
      <w:r w:rsidRPr="00350891">
        <w:rPr>
          <w:bCs/>
        </w:rPr>
        <w:t>),</w:t>
      </w:r>
    </w:p>
    <w:p w:rsidR="002D72BE" w:rsidRPr="00350891" w:rsidRDefault="002D72BE" w:rsidP="002D72BE">
      <w:pPr>
        <w:spacing w:line="360" w:lineRule="auto"/>
        <w:jc w:val="both"/>
        <w:rPr>
          <w:bCs/>
        </w:rPr>
      </w:pPr>
      <w:r w:rsidRPr="00350891">
        <w:rPr>
          <w:bCs/>
        </w:rPr>
        <w:t xml:space="preserve">- OSOBY ZWOLNIONE Z ZAKŁADU KARNEGO – </w:t>
      </w:r>
      <w:r w:rsidR="003F1E80" w:rsidRPr="00350891">
        <w:rPr>
          <w:b/>
        </w:rPr>
        <w:t>1 osoba</w:t>
      </w:r>
      <w:r w:rsidRPr="00350891">
        <w:rPr>
          <w:b/>
        </w:rPr>
        <w:t>,</w:t>
      </w:r>
      <w:r w:rsidRPr="00350891">
        <w:rPr>
          <w:bCs/>
        </w:rPr>
        <w:t xml:space="preserve"> (w roku 201</w:t>
      </w:r>
      <w:r w:rsidR="009B5257" w:rsidRPr="00350891">
        <w:rPr>
          <w:bCs/>
        </w:rPr>
        <w:t>9</w:t>
      </w:r>
      <w:r w:rsidRPr="00350891">
        <w:rPr>
          <w:bCs/>
        </w:rPr>
        <w:t xml:space="preserve"> – </w:t>
      </w:r>
      <w:r w:rsidR="009B5257" w:rsidRPr="00350891">
        <w:rPr>
          <w:bCs/>
        </w:rPr>
        <w:t>2</w:t>
      </w:r>
      <w:r w:rsidRPr="00350891">
        <w:rPr>
          <w:bCs/>
        </w:rPr>
        <w:t xml:space="preserve"> osoby),</w:t>
      </w:r>
    </w:p>
    <w:p w:rsidR="002D72BE" w:rsidRPr="00350891" w:rsidRDefault="002D72BE" w:rsidP="002D72BE">
      <w:pPr>
        <w:spacing w:line="360" w:lineRule="auto"/>
        <w:jc w:val="both"/>
        <w:rPr>
          <w:bCs/>
        </w:rPr>
      </w:pPr>
      <w:r w:rsidRPr="00350891">
        <w:rPr>
          <w:bCs/>
        </w:rPr>
        <w:t xml:space="preserve">- ZDARZENIE LOSOWE – </w:t>
      </w:r>
      <w:r w:rsidR="003F1E80" w:rsidRPr="00350891">
        <w:rPr>
          <w:b/>
        </w:rPr>
        <w:t>1 rodzina -2 osoby</w:t>
      </w:r>
      <w:r w:rsidRPr="00350891">
        <w:rPr>
          <w:bCs/>
        </w:rPr>
        <w:t xml:space="preserve">  (w roku 201</w:t>
      </w:r>
      <w:r w:rsidR="009B5257" w:rsidRPr="00350891">
        <w:rPr>
          <w:bCs/>
        </w:rPr>
        <w:t>9- nie udzielono</w:t>
      </w:r>
      <w:r w:rsidRPr="00350891">
        <w:rPr>
          <w:bCs/>
        </w:rPr>
        <w:t>)</w:t>
      </w:r>
    </w:p>
    <w:p w:rsidR="002D72BE" w:rsidRPr="00350891" w:rsidRDefault="002D72BE" w:rsidP="002D72BE">
      <w:pPr>
        <w:spacing w:line="360" w:lineRule="auto"/>
        <w:jc w:val="both"/>
        <w:rPr>
          <w:bCs/>
        </w:rPr>
      </w:pPr>
    </w:p>
    <w:p w:rsidR="002D72BE" w:rsidRPr="00350891" w:rsidRDefault="002D72BE" w:rsidP="002D72BE">
      <w:pPr>
        <w:pStyle w:val="Nagwek1"/>
      </w:pPr>
      <w:r w:rsidRPr="00350891">
        <w:lastRenderedPageBreak/>
        <w:t>PRACA SOCJALNA</w:t>
      </w:r>
    </w:p>
    <w:p w:rsidR="002D72BE" w:rsidRPr="00350891" w:rsidRDefault="002D72BE" w:rsidP="002D72BE">
      <w:pPr>
        <w:pStyle w:val="Akapitzlist"/>
        <w:ind w:left="360"/>
        <w:jc w:val="both"/>
      </w:pPr>
      <w:r w:rsidRPr="00350891">
        <w:tab/>
        <w:t xml:space="preserve">Gminny Ośrodek Pomocy Społecznej w Łukcie niezależnie od sytuacji materialnej mając na celu wzmocnienie bądź odzyskanie zdolności do funkcjonowania w społeczeństwie; udziela pomocy w formie pracy socjalnej osobom/rodzinom potrzebującym tego rodzaju wsparcia. </w:t>
      </w:r>
    </w:p>
    <w:p w:rsidR="002D72BE" w:rsidRPr="00350891" w:rsidRDefault="002D72BE" w:rsidP="002D72BE">
      <w:pPr>
        <w:pStyle w:val="Akapitzlist"/>
        <w:ind w:left="360"/>
        <w:jc w:val="both"/>
      </w:pPr>
      <w:r w:rsidRPr="00350891">
        <w:tab/>
        <w:t>Realizując swoje podstawowe działania pracownicy Ośrodka współpracują min: z Powiatowym Centrum Pomocy Rodzinie w Ostródzie, Powiatowym Urzędem Pracy w Ostródzie, Polskim Komitetem Pomocy Społecznej w Ostródzie, Policją, Sądem w tym: kuratorami zawodowymi i społecznymi, placówkami oświatowymi w tym ze szkołami i przedszkolami (wychowawcami, pedagogami szkolnymi), Ośrodkiem Zdrowia w Łukcie, pielęgniarkami środowiskowymi, z placówkami lecznictwa psychiatrycznego, Zakładami Opiekuńczo- Leczniczym, Domem Pomocy Społecznej w Molzie, Domem Pomocy Rodzinnej w Worlinach,</w:t>
      </w:r>
      <w:r w:rsidR="006E40DC">
        <w:t xml:space="preserve"> asystentem osobistym osoby niepełnosprawnej,</w:t>
      </w:r>
      <w:r w:rsidRPr="00350891">
        <w:t xml:space="preserve"> Gminną Komisją Rozwiązywania Problemów Alkoholowych w Łukcie, Gminnym Ośrodkiem Kultury w Łukcie, Kościołem i związkami wyznaniowymi, Towarzystwem Przyjaciół Dzieci w Morągu w tym: Warsztatami Terapii Zajęciowej w Morągu i Środowiskowym Domem Samopomocy w Morągu</w:t>
      </w:r>
      <w:r w:rsidR="00051095" w:rsidRPr="00350891">
        <w:t xml:space="preserve"> i nowo tworzonym Środowiskowym Domem Samopomocy w Łukcie</w:t>
      </w:r>
      <w:r w:rsidRPr="00350891">
        <w:t xml:space="preserve">, </w:t>
      </w:r>
      <w:r w:rsidR="006E40DC">
        <w:t xml:space="preserve">Poradnią Psychologiczno- Pedagogiczna w Morągu, </w:t>
      </w:r>
      <w:r w:rsidRPr="00350891">
        <w:t>Ośrodkiem Interwencji Kryzysowej w Olsztynie, Domem Dziecka „Promyk” w Morągu, Domem Dziecka im. Sybiraków w Szymonowie, zakładami pracy, Zakładem Ubezpieczeń Społecznych, Zarządem Rejonowym PCK w Morągu, Fundacją Rozwoju Regionu Łukta, rodzinami osób z zaburzeniami psychicznymi, radnymi, sołtysami, Urzędem Gminy w Łukcie, Zakładem Gospodarki Komunalnej w Łukcie</w:t>
      </w:r>
      <w:r w:rsidR="006E40DC">
        <w:t>, Ochotnicza Strażą Pożarną w Łukcie oraz Wojskiem Obrony Terytorialnej (w zakresie dostarczania i wydawania żywności pozyskanej z Banku Żywności).</w:t>
      </w:r>
      <w:r w:rsidRPr="00350891">
        <w:t xml:space="preserve"> W ramach współpracy podejmowano następujące działania:</w:t>
      </w:r>
    </w:p>
    <w:p w:rsidR="002D72BE" w:rsidRPr="00350891" w:rsidRDefault="002D72BE" w:rsidP="002D72BE">
      <w:pPr>
        <w:jc w:val="both"/>
      </w:pPr>
      <w:r w:rsidRPr="00350891">
        <w:tab/>
      </w:r>
    </w:p>
    <w:p w:rsidR="002D72BE" w:rsidRPr="00350891" w:rsidRDefault="002D72BE" w:rsidP="002D72BE">
      <w:pPr>
        <w:jc w:val="both"/>
        <w:rPr>
          <w:b/>
        </w:rPr>
      </w:pPr>
      <w:r w:rsidRPr="00350891">
        <w:rPr>
          <w:b/>
        </w:rPr>
        <w:t>Praca socjalna na rzecz zapewnienia/uzyskania niezbędnych środków materialnych dla rodzin :</w:t>
      </w:r>
    </w:p>
    <w:p w:rsidR="002D72BE" w:rsidRPr="00350891" w:rsidRDefault="002D72BE" w:rsidP="001222B4">
      <w:pPr>
        <w:numPr>
          <w:ilvl w:val="0"/>
          <w:numId w:val="4"/>
        </w:numPr>
        <w:spacing w:after="200"/>
        <w:jc w:val="both"/>
      </w:pPr>
      <w:r w:rsidRPr="00350891">
        <w:t xml:space="preserve">Pomoc w uzyskaniu świadczeń emerytalno-rentowych (kompletowanie niezbędnej dokumentacji)  – </w:t>
      </w:r>
      <w:r w:rsidRPr="00350891">
        <w:rPr>
          <w:b/>
        </w:rPr>
        <w:t>1</w:t>
      </w:r>
      <w:r w:rsidR="00BD1F52" w:rsidRPr="00350891">
        <w:rPr>
          <w:b/>
        </w:rPr>
        <w:t>6</w:t>
      </w:r>
      <w:r w:rsidRPr="00350891">
        <w:rPr>
          <w:b/>
        </w:rPr>
        <w:t xml:space="preserve"> osób</w:t>
      </w:r>
    </w:p>
    <w:p w:rsidR="002D72BE" w:rsidRPr="00350891" w:rsidRDefault="002D72BE" w:rsidP="001222B4">
      <w:pPr>
        <w:numPr>
          <w:ilvl w:val="0"/>
          <w:numId w:val="4"/>
        </w:numPr>
        <w:spacing w:after="200"/>
        <w:jc w:val="both"/>
      </w:pPr>
      <w:r w:rsidRPr="00350891">
        <w:t xml:space="preserve">Pomoc w uzyskaniu przez osoby niezdolne do samodzielnej egzystencji świadczenia uzupełniającego – </w:t>
      </w:r>
      <w:r w:rsidR="00BD1F52" w:rsidRPr="00350891">
        <w:rPr>
          <w:b/>
          <w:bCs/>
        </w:rPr>
        <w:t>17 osób</w:t>
      </w:r>
    </w:p>
    <w:p w:rsidR="002D72BE" w:rsidRPr="00350891" w:rsidRDefault="002D72BE" w:rsidP="001222B4">
      <w:pPr>
        <w:numPr>
          <w:ilvl w:val="0"/>
          <w:numId w:val="4"/>
        </w:numPr>
        <w:spacing w:after="200"/>
        <w:jc w:val="both"/>
      </w:pPr>
      <w:r w:rsidRPr="00350891">
        <w:t xml:space="preserve">Pomoc w uzyskaniu uprawnień do zasiłku stałego – </w:t>
      </w:r>
      <w:r w:rsidRPr="00350891">
        <w:rPr>
          <w:b/>
        </w:rPr>
        <w:t>1</w:t>
      </w:r>
      <w:r w:rsidR="00BD1F52" w:rsidRPr="00350891">
        <w:rPr>
          <w:b/>
        </w:rPr>
        <w:t>0</w:t>
      </w:r>
      <w:r w:rsidRPr="00350891">
        <w:rPr>
          <w:b/>
        </w:rPr>
        <w:t xml:space="preserve"> osób</w:t>
      </w:r>
    </w:p>
    <w:p w:rsidR="002D72BE" w:rsidRPr="00350891" w:rsidRDefault="002D72BE" w:rsidP="001222B4">
      <w:pPr>
        <w:numPr>
          <w:ilvl w:val="0"/>
          <w:numId w:val="4"/>
        </w:numPr>
        <w:spacing w:after="200"/>
        <w:jc w:val="both"/>
      </w:pPr>
      <w:r w:rsidRPr="00350891">
        <w:t xml:space="preserve">Redagowanie pozwów o ustalenie alimentów, ich podwyższenie –  </w:t>
      </w:r>
      <w:r w:rsidR="00BD1F52" w:rsidRPr="00350891">
        <w:rPr>
          <w:b/>
          <w:bCs/>
        </w:rPr>
        <w:t>7</w:t>
      </w:r>
      <w:r w:rsidRPr="00350891">
        <w:rPr>
          <w:b/>
        </w:rPr>
        <w:t>rodzin</w:t>
      </w:r>
    </w:p>
    <w:p w:rsidR="002D72BE" w:rsidRPr="00350891" w:rsidRDefault="002D72BE" w:rsidP="001222B4">
      <w:pPr>
        <w:numPr>
          <w:ilvl w:val="0"/>
          <w:numId w:val="4"/>
        </w:numPr>
        <w:spacing w:after="200"/>
        <w:jc w:val="both"/>
      </w:pPr>
      <w:r w:rsidRPr="00350891">
        <w:t xml:space="preserve"> Informowanie osób i rodzin o warunkach, kryteriach  i formach wsparcia wynikających z ustawy o pomocy społecznej – </w:t>
      </w:r>
      <w:r w:rsidRPr="00350891">
        <w:rPr>
          <w:b/>
        </w:rPr>
        <w:t>praca ciągła</w:t>
      </w:r>
    </w:p>
    <w:p w:rsidR="002D72BE" w:rsidRPr="00350891" w:rsidRDefault="002D72BE" w:rsidP="001222B4">
      <w:pPr>
        <w:numPr>
          <w:ilvl w:val="0"/>
          <w:numId w:val="4"/>
        </w:numPr>
        <w:spacing w:after="200"/>
        <w:jc w:val="both"/>
      </w:pPr>
      <w:r w:rsidRPr="00350891">
        <w:t xml:space="preserve">Informowanie o możliwości uzyskania prawa do świadczeń rodzinnych, świadczenia pielęgnacyjnego, specjalnego zasiłku opiekuńczego, zasiłku rodzicielskiego, zasiłku pielęgnacyjnego ( pomoc w wypełnianiu wniosków) – </w:t>
      </w:r>
      <w:r w:rsidRPr="00350891">
        <w:rPr>
          <w:b/>
        </w:rPr>
        <w:t>praca ciągła</w:t>
      </w:r>
    </w:p>
    <w:p w:rsidR="002D72BE" w:rsidRPr="00350891" w:rsidRDefault="002D72BE" w:rsidP="001222B4">
      <w:pPr>
        <w:numPr>
          <w:ilvl w:val="0"/>
          <w:numId w:val="4"/>
        </w:numPr>
        <w:spacing w:after="200"/>
        <w:jc w:val="both"/>
      </w:pPr>
      <w:r w:rsidRPr="00350891">
        <w:t xml:space="preserve">Informowanie o możliwości uzyskania prawa do świadczenia wychowawczego 500+ - </w:t>
      </w:r>
      <w:r w:rsidRPr="00350891">
        <w:rPr>
          <w:b/>
        </w:rPr>
        <w:t>praca ciągła</w:t>
      </w:r>
    </w:p>
    <w:p w:rsidR="002D72BE" w:rsidRPr="00350891" w:rsidRDefault="002D72BE" w:rsidP="001222B4">
      <w:pPr>
        <w:numPr>
          <w:ilvl w:val="0"/>
          <w:numId w:val="4"/>
        </w:numPr>
        <w:spacing w:after="200"/>
        <w:jc w:val="both"/>
      </w:pPr>
      <w:r w:rsidRPr="00350891">
        <w:t xml:space="preserve">Kontrolowanie właściwego gospodarowania budżetem środowisk korzystających z pomocy społecznej i otrzymujących świadczenie 500+ , w tym pomoc i edukacja </w:t>
      </w:r>
      <w:r w:rsidRPr="00350891">
        <w:lastRenderedPageBreak/>
        <w:t xml:space="preserve">w zakresie gospodarowania budżetem domowym, wspólne z klientem planowanie i monitorowanie wydatków - </w:t>
      </w:r>
      <w:r w:rsidRPr="00350891">
        <w:rPr>
          <w:b/>
        </w:rPr>
        <w:t>praca ciągła</w:t>
      </w:r>
    </w:p>
    <w:p w:rsidR="002D72BE" w:rsidRPr="00350891" w:rsidRDefault="002D72BE" w:rsidP="001222B4">
      <w:pPr>
        <w:numPr>
          <w:ilvl w:val="0"/>
          <w:numId w:val="4"/>
        </w:numPr>
        <w:spacing w:after="200"/>
        <w:jc w:val="both"/>
      </w:pPr>
      <w:r w:rsidRPr="00350891">
        <w:t xml:space="preserve">Informowanie rodzin wielodzietnych o możliwości nabycia prawa do Karty Dużej Rodziny- </w:t>
      </w:r>
      <w:r w:rsidR="00846CF9" w:rsidRPr="00846CF9">
        <w:rPr>
          <w:b/>
          <w:bCs/>
        </w:rPr>
        <w:t>20</w:t>
      </w:r>
      <w:r w:rsidRPr="00846CF9">
        <w:rPr>
          <w:b/>
          <w:bCs/>
        </w:rPr>
        <w:t xml:space="preserve"> rodzin</w:t>
      </w:r>
      <w:r w:rsidRPr="00350891">
        <w:rPr>
          <w:b/>
        </w:rPr>
        <w:t xml:space="preserve"> złożyło wniosek o wydanie KDR</w:t>
      </w:r>
    </w:p>
    <w:p w:rsidR="002D72BE" w:rsidRPr="00350891" w:rsidRDefault="002D72BE" w:rsidP="001222B4">
      <w:pPr>
        <w:numPr>
          <w:ilvl w:val="0"/>
          <w:numId w:val="4"/>
        </w:numPr>
        <w:spacing w:after="200"/>
        <w:jc w:val="both"/>
      </w:pPr>
      <w:r w:rsidRPr="00350891">
        <w:t xml:space="preserve"> Informowanie o uprawnieniach do dodatku mieszkaniowego i dodatku energetycznego- </w:t>
      </w:r>
      <w:r w:rsidRPr="00350891">
        <w:rPr>
          <w:b/>
        </w:rPr>
        <w:t>praca ciągła</w:t>
      </w:r>
    </w:p>
    <w:p w:rsidR="002D72BE" w:rsidRPr="00350891" w:rsidRDefault="002D72BE" w:rsidP="001222B4">
      <w:pPr>
        <w:numPr>
          <w:ilvl w:val="0"/>
          <w:numId w:val="4"/>
        </w:numPr>
        <w:spacing w:after="200"/>
        <w:jc w:val="both"/>
      </w:pPr>
      <w:r w:rsidRPr="00350891">
        <w:t xml:space="preserve">Informowanie o możliwościach skorzystania z pomocy stypendialnej dla uczniów szkoły podstawowej, gimnazjum, szkół ponadgimnazjalnych z Urzędu Gminy w Łukcie oraz uczniów szkół ponadgimnazjalnych i studentów- stypendia z Fundacji Rozwoju Regionu Łukta (udział pracowników w posiedzeniach komisji przyznającej powyższe świadczenia) – </w:t>
      </w:r>
      <w:r w:rsidRPr="00350891">
        <w:rPr>
          <w:b/>
        </w:rPr>
        <w:t>praca ciągła</w:t>
      </w:r>
    </w:p>
    <w:p w:rsidR="002D72BE" w:rsidRPr="00350891" w:rsidRDefault="002D72BE" w:rsidP="001222B4">
      <w:pPr>
        <w:numPr>
          <w:ilvl w:val="0"/>
          <w:numId w:val="4"/>
        </w:numPr>
        <w:spacing w:after="200"/>
        <w:jc w:val="both"/>
      </w:pPr>
      <w:r w:rsidRPr="00350891">
        <w:t xml:space="preserve">Zorganizowanie we współpracy z </w:t>
      </w:r>
      <w:r w:rsidR="00BD1F52" w:rsidRPr="00350891">
        <w:t>Bankiem Żywności w Olsztynie</w:t>
      </w:r>
      <w:r w:rsidRPr="00350891">
        <w:t xml:space="preserve"> dystrybucji pomocy żywnościowej w ramach Programu Operacyjnego Pomoc Żywnościowa 2014-2020 współfinansowanego z Europejskiego Funduszu Pomocy Najbardziej Potrzebujących (FEAD)- łącznie z pomocyw roku 20</w:t>
      </w:r>
      <w:r w:rsidR="00BD1F52" w:rsidRPr="00350891">
        <w:t>20</w:t>
      </w:r>
      <w:r w:rsidRPr="00350891">
        <w:t xml:space="preserve"> skorzystało </w:t>
      </w:r>
      <w:r w:rsidR="00BD1F52" w:rsidRPr="00350891">
        <w:rPr>
          <w:b/>
          <w:bCs/>
        </w:rPr>
        <w:t>309</w:t>
      </w:r>
      <w:r w:rsidRPr="00350891">
        <w:rPr>
          <w:b/>
        </w:rPr>
        <w:t>rodzin</w:t>
      </w:r>
      <w:r w:rsidR="00BD1F52" w:rsidRPr="00350891">
        <w:rPr>
          <w:b/>
        </w:rPr>
        <w:t>-834 osoby,co stanowi 18,83% ogółu mieszkańców gminy</w:t>
      </w:r>
    </w:p>
    <w:p w:rsidR="002D72BE" w:rsidRPr="00350891" w:rsidRDefault="002D72BE" w:rsidP="001222B4">
      <w:pPr>
        <w:numPr>
          <w:ilvl w:val="0"/>
          <w:numId w:val="4"/>
        </w:numPr>
        <w:spacing w:after="200"/>
        <w:jc w:val="both"/>
      </w:pPr>
      <w:r w:rsidRPr="00350891">
        <w:t xml:space="preserve">Kierowanie rodzin do pomocy „Szlachetna Paczka”- </w:t>
      </w:r>
      <w:r w:rsidR="001222B4">
        <w:rPr>
          <w:b/>
          <w:bCs/>
        </w:rPr>
        <w:t>2</w:t>
      </w:r>
      <w:r w:rsidRPr="00350891">
        <w:rPr>
          <w:b/>
        </w:rPr>
        <w:t xml:space="preserve">  rodziny</w:t>
      </w:r>
    </w:p>
    <w:p w:rsidR="002D72BE" w:rsidRPr="00350891" w:rsidRDefault="002D72BE" w:rsidP="001222B4">
      <w:pPr>
        <w:numPr>
          <w:ilvl w:val="0"/>
          <w:numId w:val="4"/>
        </w:numPr>
        <w:spacing w:after="200"/>
        <w:jc w:val="both"/>
      </w:pPr>
      <w:r w:rsidRPr="00350891">
        <w:t xml:space="preserve">Pozyskanie wyprawki i odzieży dla noworodka – </w:t>
      </w:r>
      <w:r w:rsidR="00BD1F52" w:rsidRPr="00350891">
        <w:rPr>
          <w:b/>
          <w:bCs/>
        </w:rPr>
        <w:t>1 rodzina</w:t>
      </w:r>
    </w:p>
    <w:p w:rsidR="002D72BE" w:rsidRPr="00350891" w:rsidRDefault="002D72BE" w:rsidP="002D72BE">
      <w:pPr>
        <w:jc w:val="both"/>
        <w:rPr>
          <w:b/>
        </w:rPr>
      </w:pPr>
    </w:p>
    <w:p w:rsidR="002D72BE" w:rsidRPr="00350891" w:rsidRDefault="002D72BE" w:rsidP="002D72BE">
      <w:pPr>
        <w:jc w:val="both"/>
        <w:rPr>
          <w:b/>
        </w:rPr>
      </w:pPr>
      <w:r w:rsidRPr="00350891">
        <w:rPr>
          <w:b/>
        </w:rPr>
        <w:t>Praca socjalna w celu zapewnienia godziwych warunków mieszkaniowych:</w:t>
      </w:r>
    </w:p>
    <w:p w:rsidR="002D72BE" w:rsidRPr="00350891" w:rsidRDefault="002D72BE" w:rsidP="001155A2">
      <w:pPr>
        <w:pStyle w:val="Akapitzlist"/>
        <w:numPr>
          <w:ilvl w:val="0"/>
          <w:numId w:val="15"/>
        </w:numPr>
        <w:spacing w:line="360" w:lineRule="auto"/>
        <w:jc w:val="both"/>
      </w:pPr>
      <w:r w:rsidRPr="00350891">
        <w:t xml:space="preserve">Pomoc i poradnictwo w zakresie  spłat lub umorzenia zaległości za czynsz i inne media, bądź wykup mieszkania – </w:t>
      </w:r>
      <w:r w:rsidR="009A5B12" w:rsidRPr="006876E8">
        <w:rPr>
          <w:b/>
          <w:bCs/>
        </w:rPr>
        <w:t>5 rodzin</w:t>
      </w:r>
    </w:p>
    <w:p w:rsidR="002D72BE" w:rsidRPr="00350891" w:rsidRDefault="002D72BE" w:rsidP="001155A2">
      <w:pPr>
        <w:pStyle w:val="Akapitzlist"/>
        <w:numPr>
          <w:ilvl w:val="0"/>
          <w:numId w:val="15"/>
        </w:numPr>
        <w:spacing w:line="360" w:lineRule="auto"/>
        <w:jc w:val="both"/>
      </w:pPr>
      <w:r w:rsidRPr="00350891">
        <w:t>Pomoc w pozyskaniu schronienia dla osoby bezdomnej –</w:t>
      </w:r>
      <w:r w:rsidR="009A5B12" w:rsidRPr="006876E8">
        <w:rPr>
          <w:b/>
          <w:bCs/>
        </w:rPr>
        <w:t>2</w:t>
      </w:r>
      <w:r w:rsidRPr="006876E8">
        <w:rPr>
          <w:b/>
        </w:rPr>
        <w:t xml:space="preserve"> osoby</w:t>
      </w:r>
    </w:p>
    <w:p w:rsidR="002D72BE" w:rsidRPr="006876E8" w:rsidRDefault="002D72BE" w:rsidP="001155A2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b/>
        </w:rPr>
      </w:pPr>
      <w:r w:rsidRPr="00350891">
        <w:t xml:space="preserve">Pozyskanie mebli i sprzętu AGD– </w:t>
      </w:r>
      <w:r w:rsidR="009A5B12" w:rsidRPr="006876E8">
        <w:rPr>
          <w:b/>
          <w:bCs/>
        </w:rPr>
        <w:t xml:space="preserve">4 </w:t>
      </w:r>
      <w:r w:rsidRPr="006876E8">
        <w:rPr>
          <w:b/>
        </w:rPr>
        <w:t xml:space="preserve"> rodzin</w:t>
      </w:r>
      <w:r w:rsidR="009A5B12" w:rsidRPr="006876E8">
        <w:rPr>
          <w:b/>
        </w:rPr>
        <w:t>y</w:t>
      </w:r>
    </w:p>
    <w:p w:rsidR="002D72BE" w:rsidRPr="006876E8" w:rsidRDefault="002D72BE" w:rsidP="001155A2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b/>
        </w:rPr>
      </w:pPr>
      <w:r w:rsidRPr="00350891">
        <w:t xml:space="preserve">Pomoc w podłączeniu energii elektrycznej – </w:t>
      </w:r>
      <w:r w:rsidR="009A5B12" w:rsidRPr="006876E8">
        <w:rPr>
          <w:b/>
        </w:rPr>
        <w:t>1 rodzina</w:t>
      </w:r>
    </w:p>
    <w:p w:rsidR="002D72BE" w:rsidRPr="006876E8" w:rsidRDefault="002D72BE" w:rsidP="001155A2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b/>
        </w:rPr>
      </w:pPr>
      <w:r w:rsidRPr="00350891">
        <w:t>Pomoc w przeprowadzeniu remontu mieszkania rodzinom posiadającym trudne  warunki mieszkaniowe –</w:t>
      </w:r>
      <w:r w:rsidR="009A5B12" w:rsidRPr="006876E8">
        <w:rPr>
          <w:b/>
          <w:bCs/>
        </w:rPr>
        <w:t>3 rodziny</w:t>
      </w:r>
    </w:p>
    <w:p w:rsidR="002D72BE" w:rsidRPr="006876E8" w:rsidRDefault="002D72BE" w:rsidP="001155A2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350891">
        <w:t>Pomoc w poszukiwaniu i uzyskaniu stancji</w:t>
      </w:r>
      <w:r w:rsidRPr="006876E8">
        <w:rPr>
          <w:b/>
        </w:rPr>
        <w:t xml:space="preserve"> – </w:t>
      </w:r>
      <w:r w:rsidR="009A5B12" w:rsidRPr="006876E8">
        <w:rPr>
          <w:b/>
        </w:rPr>
        <w:t>3</w:t>
      </w:r>
      <w:r w:rsidRPr="006876E8">
        <w:rPr>
          <w:b/>
        </w:rPr>
        <w:t xml:space="preserve"> rodziny</w:t>
      </w:r>
    </w:p>
    <w:p w:rsidR="002D72BE" w:rsidRPr="00350891" w:rsidRDefault="002D72BE" w:rsidP="002D72BE">
      <w:pPr>
        <w:spacing w:line="276" w:lineRule="auto"/>
        <w:jc w:val="both"/>
        <w:rPr>
          <w:b/>
        </w:rPr>
      </w:pPr>
      <w:r w:rsidRPr="00350891">
        <w:rPr>
          <w:b/>
        </w:rPr>
        <w:tab/>
      </w:r>
    </w:p>
    <w:p w:rsidR="002D72BE" w:rsidRPr="00350891" w:rsidRDefault="002D72BE" w:rsidP="002D72BE">
      <w:pPr>
        <w:jc w:val="both"/>
        <w:rPr>
          <w:b/>
        </w:rPr>
      </w:pPr>
      <w:r w:rsidRPr="00350891">
        <w:rPr>
          <w:b/>
        </w:rPr>
        <w:t>Praca socjalna na rzecz rozwiazywania problemów bezrobocia:</w:t>
      </w:r>
    </w:p>
    <w:p w:rsidR="002D72BE" w:rsidRPr="00350891" w:rsidRDefault="002D72BE" w:rsidP="001155A2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</w:pPr>
      <w:r w:rsidRPr="00350891">
        <w:t xml:space="preserve">Pomoc w nabywaniu umiejętności poszukiwania pracy, wskazywanie  </w:t>
      </w:r>
      <w:r w:rsidRPr="00350891">
        <w:tab/>
      </w:r>
      <w:r w:rsidRPr="00350891">
        <w:tab/>
      </w:r>
      <w:r w:rsidRPr="00350891">
        <w:tab/>
        <w:t xml:space="preserve">  możliwości  zatrudnienia na lokalnym rynku pracy – </w:t>
      </w:r>
      <w:r w:rsidRPr="006876E8">
        <w:rPr>
          <w:b/>
        </w:rPr>
        <w:t>praca ciągła</w:t>
      </w:r>
    </w:p>
    <w:p w:rsidR="002D72BE" w:rsidRPr="00B557A5" w:rsidRDefault="002D72BE" w:rsidP="001155A2">
      <w:pPr>
        <w:pStyle w:val="Akapitzlist"/>
        <w:numPr>
          <w:ilvl w:val="0"/>
          <w:numId w:val="16"/>
        </w:numPr>
        <w:spacing w:line="360" w:lineRule="auto"/>
        <w:jc w:val="both"/>
      </w:pPr>
      <w:r w:rsidRPr="00B557A5">
        <w:t xml:space="preserve">Realizacja prac społecznie - użytecznych, dla osób bezrobotnych,  </w:t>
      </w:r>
      <w:r w:rsidRPr="00B557A5">
        <w:tab/>
        <w:t xml:space="preserve">          korzystających z  pomocy społecznej – </w:t>
      </w:r>
      <w:r w:rsidRPr="00B557A5">
        <w:rPr>
          <w:b/>
        </w:rPr>
        <w:t>1</w:t>
      </w:r>
      <w:r w:rsidR="00B557A5" w:rsidRPr="00B557A5">
        <w:rPr>
          <w:b/>
        </w:rPr>
        <w:t>0</w:t>
      </w:r>
      <w:r w:rsidRPr="00B557A5">
        <w:rPr>
          <w:b/>
        </w:rPr>
        <w:t xml:space="preserve"> osób</w:t>
      </w:r>
      <w:r w:rsidRPr="00B557A5">
        <w:t xml:space="preserve"> (w tym </w:t>
      </w:r>
      <w:r w:rsidR="006E40DC" w:rsidRPr="00B557A5">
        <w:t>9</w:t>
      </w:r>
      <w:r w:rsidRPr="00B557A5">
        <w:t xml:space="preserve"> wykonujących prac</w:t>
      </w:r>
      <w:r w:rsidR="00B557A5">
        <w:t xml:space="preserve">ę </w:t>
      </w:r>
      <w:r w:rsidRPr="00B557A5">
        <w:t>w GOPS Łukta i 1 osoba w Fundacji Rozwoju Regionu Łukta)</w:t>
      </w:r>
    </w:p>
    <w:p w:rsidR="002D72BE" w:rsidRDefault="002D72BE" w:rsidP="001155A2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</w:pPr>
      <w:r w:rsidRPr="00350891">
        <w:t xml:space="preserve">Współpraca z pracodawcami </w:t>
      </w:r>
      <w:r>
        <w:t xml:space="preserve">odnośnie możliwości zatrudnienia – </w:t>
      </w:r>
      <w:r w:rsidRPr="006876E8">
        <w:rPr>
          <w:b/>
        </w:rPr>
        <w:t>praca ciągła</w:t>
      </w:r>
    </w:p>
    <w:p w:rsidR="002D72BE" w:rsidRDefault="002D72BE" w:rsidP="001155A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</w:pPr>
      <w:r>
        <w:t xml:space="preserve">Pomoc w załatwieniu zatrudnienia, skierowanie do pracy – </w:t>
      </w:r>
      <w:r w:rsidR="009A5B12" w:rsidRPr="006876E8">
        <w:rPr>
          <w:b/>
          <w:bCs/>
        </w:rPr>
        <w:t>9</w:t>
      </w:r>
      <w:r w:rsidRPr="006876E8">
        <w:rPr>
          <w:b/>
          <w:bCs/>
        </w:rPr>
        <w:t xml:space="preserve"> osób</w:t>
      </w:r>
    </w:p>
    <w:p w:rsidR="002D72BE" w:rsidRPr="007C1D46" w:rsidRDefault="002D72BE" w:rsidP="002D72BE">
      <w:pPr>
        <w:spacing w:line="360" w:lineRule="auto"/>
        <w:jc w:val="both"/>
      </w:pPr>
      <w:r>
        <w:t xml:space="preserve">               (</w:t>
      </w:r>
      <w:r w:rsidR="009A5B12">
        <w:t>6</w:t>
      </w:r>
      <w:r>
        <w:t xml:space="preserve"> osób podjęło</w:t>
      </w:r>
      <w:r w:rsidRPr="007C1D46">
        <w:t xml:space="preserve"> zatrudnienie)</w:t>
      </w:r>
    </w:p>
    <w:p w:rsidR="002D72BE" w:rsidRDefault="002D72BE" w:rsidP="002D72BE">
      <w:pPr>
        <w:jc w:val="both"/>
        <w:rPr>
          <w:b/>
        </w:rPr>
      </w:pPr>
    </w:p>
    <w:p w:rsidR="002D72BE" w:rsidRDefault="002D72BE" w:rsidP="002D72BE">
      <w:pPr>
        <w:jc w:val="both"/>
        <w:rPr>
          <w:b/>
        </w:rPr>
      </w:pPr>
      <w:r>
        <w:rPr>
          <w:b/>
        </w:rPr>
        <w:lastRenderedPageBreak/>
        <w:t>Praca socjalna na rzecz poprawy stanu zdrowia:</w:t>
      </w:r>
    </w:p>
    <w:p w:rsidR="002D72BE" w:rsidRPr="00374F76" w:rsidRDefault="002D72BE" w:rsidP="001155A2">
      <w:pPr>
        <w:pStyle w:val="Akapitzlist"/>
        <w:numPr>
          <w:ilvl w:val="0"/>
          <w:numId w:val="17"/>
        </w:numPr>
        <w:spacing w:after="200" w:line="276" w:lineRule="auto"/>
        <w:jc w:val="both"/>
      </w:pPr>
      <w:r>
        <w:t xml:space="preserve">Pomoc w podjęciu leczenia psychiatrycznego – </w:t>
      </w:r>
      <w:r w:rsidR="0027425D" w:rsidRPr="00E32597">
        <w:rPr>
          <w:b/>
          <w:bCs/>
        </w:rPr>
        <w:t>2</w:t>
      </w:r>
      <w:r w:rsidRPr="00E32597">
        <w:rPr>
          <w:b/>
          <w:bCs/>
        </w:rPr>
        <w:t xml:space="preserve"> os</w:t>
      </w:r>
      <w:r w:rsidR="0027425D" w:rsidRPr="00E32597">
        <w:rPr>
          <w:b/>
          <w:bCs/>
        </w:rPr>
        <w:t>oby</w:t>
      </w:r>
    </w:p>
    <w:p w:rsidR="002D72BE" w:rsidRDefault="002D72BE" w:rsidP="001155A2">
      <w:pPr>
        <w:pStyle w:val="Akapitzlist"/>
        <w:numPr>
          <w:ilvl w:val="0"/>
          <w:numId w:val="17"/>
        </w:numPr>
        <w:spacing w:after="200" w:line="276" w:lineRule="auto"/>
        <w:jc w:val="both"/>
      </w:pPr>
      <w:r>
        <w:t xml:space="preserve">Edukacja w zakresie profilaktyki i higieny zdrowotnej w rodzinie </w:t>
      </w:r>
      <w:r w:rsidRPr="00E32597">
        <w:rPr>
          <w:b/>
        </w:rPr>
        <w:t>– praca ciągła</w:t>
      </w:r>
    </w:p>
    <w:p w:rsidR="002D72BE" w:rsidRDefault="002D72BE" w:rsidP="001155A2">
      <w:pPr>
        <w:pStyle w:val="Akapitzlist"/>
        <w:numPr>
          <w:ilvl w:val="0"/>
          <w:numId w:val="17"/>
        </w:numPr>
        <w:spacing w:after="200" w:line="276" w:lineRule="auto"/>
        <w:jc w:val="both"/>
      </w:pPr>
      <w:r>
        <w:t xml:space="preserve">Pomoc w załatwieniu wizyty domowej lekarza lub pielęgniarki środowiskowej,  w tym zgłaszanie pogorszenia stanu zdrowia, wspólne wizyty w środowisku chorego z pielęgniarką środowiskową – </w:t>
      </w:r>
      <w:r w:rsidR="0027425D" w:rsidRPr="00E32597">
        <w:rPr>
          <w:b/>
          <w:bCs/>
        </w:rPr>
        <w:t xml:space="preserve">4 </w:t>
      </w:r>
      <w:r w:rsidRPr="00E32597">
        <w:rPr>
          <w:b/>
        </w:rPr>
        <w:t>rodzin</w:t>
      </w:r>
      <w:r w:rsidR="0027425D" w:rsidRPr="00E32597">
        <w:rPr>
          <w:b/>
        </w:rPr>
        <w:t>y</w:t>
      </w:r>
    </w:p>
    <w:p w:rsidR="002D72BE" w:rsidRDefault="002D72BE" w:rsidP="001155A2">
      <w:pPr>
        <w:numPr>
          <w:ilvl w:val="0"/>
          <w:numId w:val="17"/>
        </w:numPr>
        <w:spacing w:after="200" w:line="276" w:lineRule="auto"/>
        <w:jc w:val="both"/>
      </w:pPr>
      <w:r>
        <w:t xml:space="preserve">Zgłaszanie lekarzom/pielęgniarkom środowiskowym potrzeby umieszczenia chorego w Zakładzie Opiekuńczo-Leczniczym lub Szpitalu – </w:t>
      </w:r>
      <w:r w:rsidR="0027425D">
        <w:rPr>
          <w:b/>
          <w:bCs/>
        </w:rPr>
        <w:t>3</w:t>
      </w:r>
      <w:r w:rsidRPr="0021750E">
        <w:rPr>
          <w:b/>
        </w:rPr>
        <w:t xml:space="preserve"> o</w:t>
      </w:r>
      <w:r>
        <w:rPr>
          <w:b/>
        </w:rPr>
        <w:t>soby</w:t>
      </w:r>
    </w:p>
    <w:p w:rsidR="002D72BE" w:rsidRPr="00E11B90" w:rsidRDefault="002D72BE" w:rsidP="001155A2">
      <w:pPr>
        <w:numPr>
          <w:ilvl w:val="0"/>
          <w:numId w:val="17"/>
        </w:numPr>
        <w:spacing w:after="200" w:line="276" w:lineRule="auto"/>
        <w:jc w:val="both"/>
      </w:pPr>
      <w:r>
        <w:t xml:space="preserve">Pomoc w dostępie do Poradni specjalistycznych ( umawianie telefoniczne  terminu wizyty u lekarzy specjalistów) – </w:t>
      </w:r>
      <w:r w:rsidRPr="00655D67">
        <w:rPr>
          <w:b/>
          <w:bCs/>
        </w:rPr>
        <w:t>1</w:t>
      </w:r>
      <w:r w:rsidR="0027425D">
        <w:rPr>
          <w:b/>
          <w:bCs/>
        </w:rPr>
        <w:t>3</w:t>
      </w:r>
      <w:r w:rsidRPr="00380DFA">
        <w:rPr>
          <w:b/>
        </w:rPr>
        <w:t>osób</w:t>
      </w:r>
    </w:p>
    <w:p w:rsidR="002D72BE" w:rsidRDefault="002D72BE" w:rsidP="001155A2">
      <w:pPr>
        <w:numPr>
          <w:ilvl w:val="0"/>
          <w:numId w:val="17"/>
        </w:numPr>
        <w:spacing w:after="200" w:line="276" w:lineRule="auto"/>
        <w:jc w:val="both"/>
      </w:pPr>
      <w:r w:rsidRPr="009B31D4">
        <w:t>Informowanie mieszkańców o możliwości zrobienia mammografii w okresie kiedy były prowadzone badania w gminie Łukta</w:t>
      </w:r>
      <w:r>
        <w:t xml:space="preserve"> oraz badań profilaktycznych dotyczących chorób układu krążenia</w:t>
      </w:r>
    </w:p>
    <w:p w:rsidR="002D72BE" w:rsidRDefault="002D72BE" w:rsidP="001155A2">
      <w:pPr>
        <w:numPr>
          <w:ilvl w:val="0"/>
          <w:numId w:val="17"/>
        </w:numPr>
        <w:spacing w:after="200" w:line="276" w:lineRule="auto"/>
        <w:jc w:val="both"/>
      </w:pPr>
      <w:r>
        <w:t xml:space="preserve">Zorganizowanie pomocy sąsiedzkiej dla osoby chorej – </w:t>
      </w:r>
      <w:r w:rsidRPr="00655D67">
        <w:rPr>
          <w:b/>
          <w:bCs/>
        </w:rPr>
        <w:t>8 osób</w:t>
      </w:r>
    </w:p>
    <w:p w:rsidR="002D72BE" w:rsidRDefault="002D72BE" w:rsidP="002D72BE">
      <w:pPr>
        <w:jc w:val="both"/>
        <w:rPr>
          <w:b/>
        </w:rPr>
      </w:pPr>
    </w:p>
    <w:p w:rsidR="002D72BE" w:rsidRDefault="002D72BE" w:rsidP="002D72BE">
      <w:pPr>
        <w:jc w:val="both"/>
        <w:rPr>
          <w:b/>
        </w:rPr>
      </w:pPr>
      <w:r w:rsidRPr="0068140D">
        <w:rPr>
          <w:b/>
        </w:rPr>
        <w:t>Praca socjalna na rzecz zapewnienia opieki osobom starszym i niepełnosprawnym</w:t>
      </w:r>
      <w:r>
        <w:rPr>
          <w:b/>
        </w:rPr>
        <w:t>:</w:t>
      </w:r>
    </w:p>
    <w:p w:rsidR="002D72BE" w:rsidRPr="00E32597" w:rsidRDefault="002D72BE" w:rsidP="001155A2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b/>
        </w:rPr>
      </w:pPr>
      <w:r>
        <w:t>Współpraca pracowników socjalnych z rodzinami, sąsiadami  celem zapewnienia opieki  przez sąsiadów np. odwiedzin, załatwiania drobnych spraw .</w:t>
      </w:r>
    </w:p>
    <w:p w:rsidR="002D72BE" w:rsidRPr="00E32597" w:rsidRDefault="002D72BE" w:rsidP="001155A2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b/>
        </w:rPr>
      </w:pPr>
      <w:r>
        <w:t xml:space="preserve">Zapewnienie usług opiekuńczych – </w:t>
      </w:r>
      <w:r w:rsidR="0027425D" w:rsidRPr="00E32597">
        <w:rPr>
          <w:b/>
        </w:rPr>
        <w:t>7</w:t>
      </w:r>
      <w:r w:rsidRPr="00E32597">
        <w:rPr>
          <w:b/>
        </w:rPr>
        <w:t xml:space="preserve"> osób</w:t>
      </w:r>
    </w:p>
    <w:p w:rsidR="002D72BE" w:rsidRPr="00E32597" w:rsidRDefault="002D72BE" w:rsidP="001155A2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b/>
        </w:rPr>
      </w:pPr>
      <w:r w:rsidRPr="006F0F35">
        <w:t>Kompletowanie dokumentów i skierowanie  do</w:t>
      </w:r>
      <w:r w:rsidR="0027425D">
        <w:t xml:space="preserve"> tworzonego w Łukcie Środowiskowego </w:t>
      </w:r>
      <w:r w:rsidRPr="006F0F35">
        <w:t xml:space="preserve">Domu </w:t>
      </w:r>
      <w:r w:rsidR="0027425D">
        <w:t>Samopomocy</w:t>
      </w:r>
      <w:r w:rsidR="006E40DC">
        <w:t xml:space="preserve"> typu „D”</w:t>
      </w:r>
      <w:r w:rsidR="0027425D">
        <w:t xml:space="preserve">- </w:t>
      </w:r>
      <w:r w:rsidR="0027425D" w:rsidRPr="00E32597">
        <w:rPr>
          <w:b/>
          <w:bCs/>
        </w:rPr>
        <w:t>15 osób</w:t>
      </w:r>
    </w:p>
    <w:p w:rsidR="002D72BE" w:rsidRPr="00E32597" w:rsidRDefault="002D72BE" w:rsidP="001155A2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b/>
        </w:rPr>
      </w:pPr>
      <w:r>
        <w:t xml:space="preserve">Pomoc w uzyskaniu  pampersów, opatrunków, sprzętu rehabilitacyjnego – </w:t>
      </w:r>
      <w:r w:rsidR="0027425D" w:rsidRPr="00E32597">
        <w:rPr>
          <w:b/>
          <w:bCs/>
        </w:rPr>
        <w:t xml:space="preserve">10 </w:t>
      </w:r>
      <w:r w:rsidRPr="00E32597">
        <w:rPr>
          <w:b/>
          <w:bCs/>
        </w:rPr>
        <w:t>osób</w:t>
      </w:r>
    </w:p>
    <w:p w:rsidR="0027425D" w:rsidRPr="00385DB3" w:rsidRDefault="00E32597" w:rsidP="00E32597">
      <w:pPr>
        <w:spacing w:after="200" w:line="276" w:lineRule="auto"/>
        <w:ind w:left="284"/>
        <w:jc w:val="both"/>
        <w:rPr>
          <w:b/>
        </w:rPr>
      </w:pPr>
      <w:r>
        <w:t xml:space="preserve">5. </w:t>
      </w:r>
      <w:r w:rsidR="007347D9">
        <w:t>W związku z obowiązującym stanem epidemii oraz znaczącym wzrostem zakażeń koronawirusem SARS-CoV-2</w:t>
      </w:r>
      <w:r w:rsidR="00385DB3">
        <w:t>, w trosce o bezpieczeństwo osób starszych Ośrodek realizował</w:t>
      </w:r>
      <w:r w:rsidR="00A25EDD" w:rsidRPr="00385DB3">
        <w:rPr>
          <w:b/>
        </w:rPr>
        <w:t xml:space="preserve"> od 20.10.20220r. do 31.12.2020 program „Wspieraj seniora” Z programu skorzystało </w:t>
      </w:r>
      <w:r w:rsidR="007347D9" w:rsidRPr="00385DB3">
        <w:rPr>
          <w:b/>
        </w:rPr>
        <w:t xml:space="preserve">19 osób. </w:t>
      </w:r>
      <w:r w:rsidR="007347D9" w:rsidRPr="00385DB3">
        <w:rPr>
          <w:bCs/>
        </w:rPr>
        <w:t>Program realizowanybył</w:t>
      </w:r>
      <w:r w:rsidR="007347D9" w:rsidRPr="00385DB3">
        <w:rPr>
          <w:rFonts w:ascii="Garamond" w:hAnsi="Garamond"/>
          <w:b/>
        </w:rPr>
        <w:t xml:space="preserve">w </w:t>
      </w:r>
      <w:r w:rsidR="007347D9" w:rsidRPr="00385DB3">
        <w:rPr>
          <w:rFonts w:ascii="Garamond" w:hAnsi="Garamond"/>
          <w:bCs/>
        </w:rPr>
        <w:t>ramach Solidarnościowego KorpusuWsparcia Seniorów</w:t>
      </w:r>
      <w:r w:rsidR="00385DB3" w:rsidRPr="00385DB3">
        <w:rPr>
          <w:rFonts w:ascii="Garamond" w:hAnsi="Garamond"/>
          <w:bCs/>
        </w:rPr>
        <w:t>.</w:t>
      </w:r>
      <w:r w:rsidR="00D93D51">
        <w:t>Program m</w:t>
      </w:r>
      <w:r w:rsidR="00385DB3">
        <w:t>iał</w:t>
      </w:r>
      <w:r w:rsidR="00D93D51">
        <w:t xml:space="preserve"> na celu dofinansowanie gmin w zakresie realizacji usługi wsparcia na rzecz Seniorów, którzy w obowiązującym stanie epidemii zdecydują się na pozostanie w domu. Usługa wsparcia </w:t>
      </w:r>
      <w:r w:rsidR="00385DB3">
        <w:t>polegała</w:t>
      </w:r>
      <w:r w:rsidR="00D93D51">
        <w:t xml:space="preserve"> w szczególności na dostarczeniu zakupów, zgodnie ze wskazanym przez Seniora zakresem, obejmujących artykuły podstawowej potrzeby, w tym artykuły spożywcze, środków higieny osobistej.Program adresowany jest doosób w wieku 70 lat i więcej, które pozostaną w domu w związku z zagrożeniem zakażeniem Covid-19</w:t>
      </w:r>
      <w:r w:rsidR="00385DB3">
        <w:t xml:space="preserve"> oraz </w:t>
      </w:r>
      <w:r w:rsidR="00D93D51">
        <w:t>w szczególnych przypadkach osoby poniżej 70 roku życia.</w:t>
      </w:r>
    </w:p>
    <w:p w:rsidR="002D72BE" w:rsidRDefault="002D72BE" w:rsidP="002D72BE">
      <w:pPr>
        <w:jc w:val="both"/>
        <w:rPr>
          <w:b/>
        </w:rPr>
      </w:pPr>
      <w:r w:rsidRPr="00FB737C">
        <w:rPr>
          <w:b/>
        </w:rPr>
        <w:t xml:space="preserve">Praca socjalna w związku przysługującymi osobom niepełnosprawnym uprawnieniami: </w:t>
      </w:r>
    </w:p>
    <w:p w:rsidR="002D72BE" w:rsidRPr="003530EF" w:rsidRDefault="002D72BE" w:rsidP="001155A2">
      <w:pPr>
        <w:numPr>
          <w:ilvl w:val="0"/>
          <w:numId w:val="5"/>
        </w:numPr>
        <w:spacing w:after="200" w:line="276" w:lineRule="auto"/>
        <w:jc w:val="both"/>
      </w:pPr>
      <w:r>
        <w:t xml:space="preserve">Bezpłatne wydawanie druków do celów ustalenia stopnia niepełnosprawności lub niezdolności do pracy – </w:t>
      </w:r>
      <w:r w:rsidRPr="006A2DA1">
        <w:rPr>
          <w:b/>
        </w:rPr>
        <w:t>praca ciągła</w:t>
      </w:r>
    </w:p>
    <w:p w:rsidR="002D72BE" w:rsidRDefault="002D72BE" w:rsidP="001155A2">
      <w:pPr>
        <w:numPr>
          <w:ilvl w:val="0"/>
          <w:numId w:val="5"/>
        </w:numPr>
        <w:spacing w:after="200" w:line="276" w:lineRule="auto"/>
        <w:jc w:val="both"/>
      </w:pPr>
      <w:r w:rsidRPr="00052039">
        <w:t>Pomoc w uzyskaniu stopnia niepełnosprawności lub jego podwyższenia(pomoc w wypełnianiu wniosków, udzielanie poradnictwa)</w:t>
      </w:r>
      <w:r>
        <w:rPr>
          <w:b/>
        </w:rPr>
        <w:t xml:space="preserve"> – 3</w:t>
      </w:r>
      <w:r w:rsidR="00AD028A">
        <w:rPr>
          <w:b/>
        </w:rPr>
        <w:t>6</w:t>
      </w:r>
      <w:r>
        <w:rPr>
          <w:b/>
        </w:rPr>
        <w:t xml:space="preserve"> osób</w:t>
      </w:r>
    </w:p>
    <w:p w:rsidR="002D72BE" w:rsidRDefault="002D72BE" w:rsidP="001155A2">
      <w:pPr>
        <w:numPr>
          <w:ilvl w:val="0"/>
          <w:numId w:val="5"/>
        </w:numPr>
        <w:spacing w:after="200" w:line="276" w:lineRule="auto"/>
        <w:jc w:val="both"/>
      </w:pPr>
      <w:r>
        <w:lastRenderedPageBreak/>
        <w:t>Informowanie o przysługujących ulgach i uprawnieniach z tytułu niepełnosprawności ( przejazdy, RTV, odpisy od podatku wydatków w tym dla opiekuna, zakupu leków itp. ) –</w:t>
      </w:r>
      <w:r w:rsidRPr="004F4730">
        <w:rPr>
          <w:b/>
        </w:rPr>
        <w:t xml:space="preserve"> praca ciągła</w:t>
      </w:r>
    </w:p>
    <w:p w:rsidR="002D72BE" w:rsidRPr="000B454F" w:rsidRDefault="002D72BE" w:rsidP="001155A2">
      <w:pPr>
        <w:numPr>
          <w:ilvl w:val="0"/>
          <w:numId w:val="5"/>
        </w:numPr>
        <w:spacing w:after="200" w:line="276" w:lineRule="auto"/>
        <w:jc w:val="both"/>
        <w:rPr>
          <w:u w:val="single"/>
        </w:rPr>
      </w:pPr>
      <w:r>
        <w:t xml:space="preserve">Pomoc w uzyskaniu  dofinansowania do sprzętu rehabilitacyjnego, ortopedycznego, turnusów rehabilitacyjnych (z dofinansowaniem z NFZ i PFRON)  – </w:t>
      </w:r>
      <w:r w:rsidRPr="00655D67">
        <w:rPr>
          <w:b/>
          <w:bCs/>
        </w:rPr>
        <w:t>1</w:t>
      </w:r>
      <w:r w:rsidR="00AD028A">
        <w:rPr>
          <w:b/>
          <w:bCs/>
        </w:rPr>
        <w:t>0</w:t>
      </w:r>
      <w:r w:rsidRPr="00655D67">
        <w:rPr>
          <w:b/>
          <w:bCs/>
        </w:rPr>
        <w:t xml:space="preserve"> osób</w:t>
      </w:r>
    </w:p>
    <w:p w:rsidR="002D72BE" w:rsidRPr="00D8217D" w:rsidRDefault="002D72BE" w:rsidP="001155A2">
      <w:pPr>
        <w:numPr>
          <w:ilvl w:val="0"/>
          <w:numId w:val="5"/>
        </w:numPr>
        <w:spacing w:after="200" w:line="276" w:lineRule="auto"/>
        <w:jc w:val="both"/>
      </w:pPr>
      <w:r>
        <w:t xml:space="preserve">GOPS  w Łukcie wypożyczył sprzęt rehabilitacyjny z PCK , który jest użytkowany w środowisku  </w:t>
      </w:r>
      <w:r w:rsidRPr="00D8217D">
        <w:rPr>
          <w:b/>
        </w:rPr>
        <w:t xml:space="preserve">– </w:t>
      </w:r>
      <w:r w:rsidRPr="001B25F0">
        <w:rPr>
          <w:b/>
        </w:rPr>
        <w:t>42 osoby</w:t>
      </w:r>
    </w:p>
    <w:p w:rsidR="002D72BE" w:rsidRPr="006E40DC" w:rsidRDefault="002D72BE" w:rsidP="001155A2">
      <w:pPr>
        <w:numPr>
          <w:ilvl w:val="0"/>
          <w:numId w:val="5"/>
        </w:numPr>
        <w:spacing w:after="200" w:line="276" w:lineRule="auto"/>
        <w:jc w:val="both"/>
      </w:pPr>
      <w:r w:rsidRPr="006E40DC">
        <w:t xml:space="preserve">Kierowanie osób do PCK w Morągu w sprawie możliwości wypożyczenia sprzętu rehabilitacyjnego </w:t>
      </w:r>
    </w:p>
    <w:p w:rsidR="002D72BE" w:rsidRDefault="002D72BE" w:rsidP="002D72BE">
      <w:pPr>
        <w:jc w:val="both"/>
        <w:rPr>
          <w:b/>
        </w:rPr>
      </w:pPr>
    </w:p>
    <w:p w:rsidR="002D72BE" w:rsidRDefault="002D72BE" w:rsidP="002D72BE">
      <w:pPr>
        <w:jc w:val="both"/>
        <w:rPr>
          <w:b/>
        </w:rPr>
      </w:pPr>
      <w:r w:rsidRPr="00A35730">
        <w:rPr>
          <w:b/>
        </w:rPr>
        <w:t>Praca socjalna na rzecz rodzin do</w:t>
      </w:r>
      <w:r>
        <w:rPr>
          <w:b/>
        </w:rPr>
        <w:t>z</w:t>
      </w:r>
      <w:r w:rsidRPr="00A35730">
        <w:rPr>
          <w:b/>
        </w:rPr>
        <w:t>nających przemocy</w:t>
      </w:r>
      <w:r>
        <w:rPr>
          <w:b/>
        </w:rPr>
        <w:t xml:space="preserve"> i stosujących przemoc:</w:t>
      </w:r>
    </w:p>
    <w:p w:rsidR="002D72BE" w:rsidRPr="004A2781" w:rsidRDefault="002D72BE" w:rsidP="002D72BE">
      <w:pPr>
        <w:pStyle w:val="Akapitzlist"/>
        <w:spacing w:line="276" w:lineRule="auto"/>
        <w:ind w:left="660"/>
        <w:jc w:val="both"/>
        <w:rPr>
          <w:b/>
        </w:rPr>
      </w:pPr>
    </w:p>
    <w:p w:rsidR="002D72BE" w:rsidRDefault="002D72BE" w:rsidP="002D72BE">
      <w:pPr>
        <w:spacing w:line="276" w:lineRule="auto"/>
        <w:jc w:val="both"/>
      </w:pPr>
      <w:r>
        <w:rPr>
          <w:b/>
        </w:rPr>
        <w:t xml:space="preserve">    1</w:t>
      </w:r>
      <w:r>
        <w:t xml:space="preserve">. Praca z rodzinami w ramach  grup roboczych zespołu interdyscyplinarnego: </w:t>
      </w:r>
    </w:p>
    <w:p w:rsidR="002D72BE" w:rsidRDefault="002D72BE" w:rsidP="002D72BE">
      <w:pPr>
        <w:pStyle w:val="Akapitzlist"/>
        <w:numPr>
          <w:ilvl w:val="0"/>
          <w:numId w:val="1"/>
        </w:numPr>
        <w:spacing w:line="276" w:lineRule="auto"/>
        <w:jc w:val="both"/>
      </w:pPr>
      <w:r>
        <w:t>Koordynowanie prac grup roboczych, prowadzenie dokumentacji, sporządzanie sprawozdawczości.</w:t>
      </w:r>
    </w:p>
    <w:p w:rsidR="002D72BE" w:rsidRDefault="002D72BE" w:rsidP="002D72BE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</w:pPr>
      <w:r>
        <w:t xml:space="preserve">Monitoring sytuacji rodzinnej przez pracowników socjalnych, który jest stałym elementem działań i dotyczy wszystkich rodzin gdzie jest prowadzona procedura Niebieskiej Karty- </w:t>
      </w:r>
      <w:r w:rsidRPr="003113BF">
        <w:rPr>
          <w:b/>
        </w:rPr>
        <w:t>1</w:t>
      </w:r>
      <w:r w:rsidR="00AB06DD">
        <w:rPr>
          <w:b/>
        </w:rPr>
        <w:t>6</w:t>
      </w:r>
      <w:r w:rsidRPr="003113BF">
        <w:rPr>
          <w:b/>
        </w:rPr>
        <w:t xml:space="preserve"> rodzin</w:t>
      </w:r>
    </w:p>
    <w:p w:rsidR="002D72BE" w:rsidRDefault="002D72BE" w:rsidP="002D72BE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Kierowanie ofiar przemocy, w tym dzieci, do specjalistów (psychologa, psychoterapeuty, lekarza – w tym umawianie wizyt) – </w:t>
      </w:r>
      <w:r w:rsidR="00AB06DD" w:rsidRPr="00AB06DD">
        <w:rPr>
          <w:b/>
          <w:bCs/>
        </w:rPr>
        <w:t>7</w:t>
      </w:r>
      <w:r w:rsidRPr="00AB06DD">
        <w:rPr>
          <w:b/>
          <w:bCs/>
        </w:rPr>
        <w:t xml:space="preserve"> rodzin</w:t>
      </w:r>
    </w:p>
    <w:p w:rsidR="002D72BE" w:rsidRDefault="002D72BE" w:rsidP="002D72BE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Rozmowy profilaktyczne i ostrzegawcze z osobami podejrzanymi o stosowanie przemocy- </w:t>
      </w:r>
      <w:r w:rsidRPr="008F369A">
        <w:rPr>
          <w:b/>
        </w:rPr>
        <w:t>1</w:t>
      </w:r>
      <w:r w:rsidR="00AB06DD">
        <w:rPr>
          <w:b/>
        </w:rPr>
        <w:t>3</w:t>
      </w:r>
      <w:r w:rsidRPr="008F369A">
        <w:rPr>
          <w:b/>
        </w:rPr>
        <w:t xml:space="preserve"> osób</w:t>
      </w:r>
    </w:p>
    <w:p w:rsidR="002D72BE" w:rsidRDefault="002D72BE" w:rsidP="002D72BE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Współpraca z Policją, szkołami, kuratorami społecznymi i zawodowymi w zakresie diagnozy, monitorowania sytuacji, wymiany informacji o podejmowanych działaniach zawartych w planie pomocy i wsparcia rodzin – </w:t>
      </w:r>
      <w:r w:rsidRPr="008F369A">
        <w:rPr>
          <w:b/>
        </w:rPr>
        <w:t>praca ciągła</w:t>
      </w:r>
    </w:p>
    <w:p w:rsidR="002D72BE" w:rsidRDefault="002D72BE" w:rsidP="002D72BE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informowanie osób doznających przemocy o ich prawach, a sprawców o konsekwencjach stosowania przemocy – </w:t>
      </w:r>
      <w:r w:rsidRPr="000132C1">
        <w:rPr>
          <w:b/>
        </w:rPr>
        <w:t>1</w:t>
      </w:r>
      <w:r w:rsidR="00AB06DD">
        <w:rPr>
          <w:b/>
        </w:rPr>
        <w:t>6</w:t>
      </w:r>
      <w:r w:rsidRPr="000132C1">
        <w:rPr>
          <w:b/>
        </w:rPr>
        <w:t xml:space="preserve"> rodzin</w:t>
      </w:r>
    </w:p>
    <w:p w:rsidR="002D72BE" w:rsidRDefault="002D72BE" w:rsidP="002D72BE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</w:pPr>
      <w:r>
        <w:t xml:space="preserve">proponowanie </w:t>
      </w:r>
      <w:r w:rsidRPr="00D43503">
        <w:rPr>
          <w:b/>
          <w:bCs/>
        </w:rPr>
        <w:t>7</w:t>
      </w:r>
      <w:r>
        <w:t xml:space="preserve"> osobom stosujących przemoc udział w zajęciach korekcyjno -edukacyjnych- żadna z osób nie wyraziła zgody </w:t>
      </w:r>
    </w:p>
    <w:p w:rsidR="00AB06DD" w:rsidRDefault="00AB06DD" w:rsidP="00AB06DD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</w:pPr>
      <w:r>
        <w:t>u</w:t>
      </w:r>
      <w:r w:rsidRPr="008E0B97">
        <w:t>dzielono pomocy materialnej dla</w:t>
      </w:r>
      <w:r>
        <w:rPr>
          <w:b/>
          <w:bCs/>
        </w:rPr>
        <w:t>3</w:t>
      </w:r>
      <w:r w:rsidRPr="006B5E48">
        <w:rPr>
          <w:b/>
        </w:rPr>
        <w:t>rodzin</w:t>
      </w:r>
      <w:r w:rsidRPr="008E0B97">
        <w:t xml:space="preserve">(w formie zasiłku okresowego- </w:t>
      </w:r>
      <w:r>
        <w:t>1 rodzina, zasiłek celowy na zakup „posiłku”- 2 rodziny, zasiłek celowy specjalny z przeznaczeniem na pokrycie kosztów leczenia- 2 rodziny</w:t>
      </w:r>
      <w:r w:rsidRPr="008E0B97">
        <w:t xml:space="preserve"> oraz dożywiania dzieci w szkole – </w:t>
      </w:r>
      <w:r>
        <w:t>2 rodziny (2-je dzieci)</w:t>
      </w:r>
      <w:r w:rsidRPr="008E0B97">
        <w:t>.</w:t>
      </w:r>
    </w:p>
    <w:p w:rsidR="002D72BE" w:rsidRDefault="00437040" w:rsidP="001155A2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uppressAutoHyphens/>
        <w:spacing w:line="276" w:lineRule="auto"/>
        <w:jc w:val="both"/>
      </w:pPr>
      <w:r>
        <w:t>Skierowanie osoby doznającej przemocy wraz z dzieckiem do Ośrodka Interwencji Kryzysowej CARITAS w Olsztynie.</w:t>
      </w:r>
    </w:p>
    <w:p w:rsidR="002D72BE" w:rsidRDefault="002D72BE" w:rsidP="002D72BE">
      <w:pPr>
        <w:widowControl w:val="0"/>
        <w:tabs>
          <w:tab w:val="left" w:pos="720"/>
        </w:tabs>
        <w:suppressAutoHyphens/>
        <w:spacing w:line="276" w:lineRule="auto"/>
        <w:jc w:val="both"/>
      </w:pPr>
    </w:p>
    <w:p w:rsidR="002D72BE" w:rsidRDefault="002D72BE" w:rsidP="002D72BE">
      <w:pPr>
        <w:jc w:val="both"/>
        <w:rPr>
          <w:b/>
        </w:rPr>
      </w:pPr>
      <w:r>
        <w:rPr>
          <w:b/>
        </w:rPr>
        <w:t>Praca socjalna na rzecz zapewnienia właściwego funkcjonowania rodzin mających trudności i problemy w sprawach opiekuńczo-wychowawczych, niewydolnych wychowawczo</w:t>
      </w:r>
    </w:p>
    <w:p w:rsidR="002D72BE" w:rsidRDefault="002D72BE" w:rsidP="001155A2">
      <w:pPr>
        <w:numPr>
          <w:ilvl w:val="0"/>
          <w:numId w:val="6"/>
        </w:numPr>
        <w:spacing w:after="200" w:line="276" w:lineRule="auto"/>
        <w:jc w:val="both"/>
      </w:pPr>
      <w:r>
        <w:t xml:space="preserve">Stały kontakt z rodzinami przejawiającymi bezradność w sprawach opiekuńczo- wychowawczych (monitorowanie sytuacji, a przede wszystkim dzieci)– </w:t>
      </w:r>
      <w:r w:rsidRPr="00156CF3">
        <w:rPr>
          <w:b/>
        </w:rPr>
        <w:t>1</w:t>
      </w:r>
      <w:r w:rsidR="00D37409">
        <w:rPr>
          <w:b/>
        </w:rPr>
        <w:t>6</w:t>
      </w:r>
      <w:r w:rsidRPr="00C23E89">
        <w:rPr>
          <w:b/>
        </w:rPr>
        <w:t>rodzin</w:t>
      </w:r>
      <w:r>
        <w:t>.</w:t>
      </w:r>
    </w:p>
    <w:p w:rsidR="002D72BE" w:rsidRPr="009902D6" w:rsidRDefault="002D72BE" w:rsidP="001155A2">
      <w:pPr>
        <w:numPr>
          <w:ilvl w:val="0"/>
          <w:numId w:val="6"/>
        </w:numPr>
        <w:spacing w:after="200" w:line="276" w:lineRule="auto"/>
        <w:jc w:val="both"/>
        <w:rPr>
          <w:b/>
        </w:rPr>
      </w:pPr>
      <w:r>
        <w:lastRenderedPageBreak/>
        <w:t xml:space="preserve">Kierowanie rodzin do psychologa- </w:t>
      </w:r>
      <w:r w:rsidRPr="00156CF3">
        <w:rPr>
          <w:b/>
        </w:rPr>
        <w:t>2</w:t>
      </w:r>
      <w:r w:rsidR="00D37409">
        <w:rPr>
          <w:b/>
        </w:rPr>
        <w:t>3 rodziny</w:t>
      </w:r>
    </w:p>
    <w:p w:rsidR="002D72BE" w:rsidRPr="002D0A5A" w:rsidRDefault="002D72BE" w:rsidP="001155A2">
      <w:pPr>
        <w:numPr>
          <w:ilvl w:val="0"/>
          <w:numId w:val="6"/>
        </w:numPr>
        <w:spacing w:after="200"/>
        <w:jc w:val="both"/>
      </w:pPr>
      <w:r w:rsidRPr="009F5626">
        <w:t xml:space="preserve">Interwencja w środowisku odnośnie </w:t>
      </w:r>
      <w:r>
        <w:t>zmobilizowanie dzieci do systematycznego uczęszczania do szkoły</w:t>
      </w:r>
      <w:r w:rsidR="00AD028A">
        <w:t xml:space="preserve"> lub systematycznej nauki zdalnej</w:t>
      </w:r>
      <w:r>
        <w:t xml:space="preserve"> – </w:t>
      </w:r>
      <w:r w:rsidRPr="00F4637B">
        <w:rPr>
          <w:b/>
          <w:bCs/>
        </w:rPr>
        <w:t>4</w:t>
      </w:r>
      <w:r w:rsidRPr="009F5626">
        <w:rPr>
          <w:b/>
        </w:rPr>
        <w:t xml:space="preserve"> rodziny</w:t>
      </w:r>
    </w:p>
    <w:p w:rsidR="002D0A5A" w:rsidRPr="002D0A5A" w:rsidRDefault="002D0A5A" w:rsidP="001155A2">
      <w:pPr>
        <w:numPr>
          <w:ilvl w:val="0"/>
          <w:numId w:val="6"/>
        </w:numPr>
        <w:spacing w:after="200"/>
        <w:jc w:val="both"/>
      </w:pPr>
      <w:r w:rsidRPr="002D0A5A">
        <w:rPr>
          <w:bCs/>
        </w:rPr>
        <w:t>Wniosek do Sądu Rejonowego, III Wydział Rodzinny i Nieletnich w Ostródzie</w:t>
      </w:r>
      <w:r>
        <w:rPr>
          <w:bCs/>
        </w:rPr>
        <w:t xml:space="preserve"> o zabezpieczenie dobra małoletnich dzieci- </w:t>
      </w:r>
      <w:r w:rsidRPr="002D0A5A">
        <w:rPr>
          <w:b/>
        </w:rPr>
        <w:t>1 rodzina</w:t>
      </w:r>
    </w:p>
    <w:p w:rsidR="002D0A5A" w:rsidRDefault="002D0A5A" w:rsidP="001155A2">
      <w:pPr>
        <w:numPr>
          <w:ilvl w:val="0"/>
          <w:numId w:val="6"/>
        </w:numPr>
        <w:spacing w:after="200"/>
        <w:jc w:val="both"/>
        <w:rPr>
          <w:bCs/>
        </w:rPr>
      </w:pPr>
      <w:r w:rsidRPr="002D0A5A">
        <w:rPr>
          <w:bCs/>
        </w:rPr>
        <w:t>Wniosek do Sądu Rejonowego, III Wydział Rodzinny i Nieletnich w Ostródzie o pilne postanowienie w sprawie władzy rodzicielskiej wobec małoletnich dzieci</w:t>
      </w:r>
      <w:r>
        <w:rPr>
          <w:bCs/>
        </w:rPr>
        <w:t xml:space="preserve"> – </w:t>
      </w:r>
      <w:r w:rsidRPr="002D0A5A">
        <w:rPr>
          <w:b/>
        </w:rPr>
        <w:t>1 rodzina</w:t>
      </w:r>
    </w:p>
    <w:p w:rsidR="002D0A5A" w:rsidRPr="006E40DC" w:rsidRDefault="002D0A5A" w:rsidP="001155A2">
      <w:pPr>
        <w:numPr>
          <w:ilvl w:val="0"/>
          <w:numId w:val="6"/>
        </w:numPr>
        <w:spacing w:after="200"/>
        <w:jc w:val="both"/>
        <w:rPr>
          <w:bCs/>
        </w:rPr>
      </w:pPr>
      <w:r w:rsidRPr="002D0A5A">
        <w:rPr>
          <w:bCs/>
        </w:rPr>
        <w:t>Wniosek do Sądu Rejonowego, III Wydział Rodzinny i Nieletnich w Ostródzie</w:t>
      </w:r>
      <w:r>
        <w:rPr>
          <w:bCs/>
        </w:rPr>
        <w:t xml:space="preserve"> i ingerencję we władzę rodzicielską – </w:t>
      </w:r>
      <w:r w:rsidRPr="002D0A5A">
        <w:rPr>
          <w:b/>
        </w:rPr>
        <w:t>1 rodzina</w:t>
      </w:r>
    </w:p>
    <w:p w:rsidR="006E40DC" w:rsidRPr="006E40DC" w:rsidRDefault="006E40DC" w:rsidP="001155A2">
      <w:pPr>
        <w:numPr>
          <w:ilvl w:val="0"/>
          <w:numId w:val="6"/>
        </w:numPr>
        <w:spacing w:after="200"/>
        <w:jc w:val="both"/>
        <w:rPr>
          <w:bCs/>
        </w:rPr>
      </w:pPr>
      <w:r w:rsidRPr="006E40DC">
        <w:rPr>
          <w:bCs/>
        </w:rPr>
        <w:t>Zorganizowano spotkanie mediacyjne (Policja, Szkoła, GOPS Łukta_ z rodziną stwarzającą problemy w środowisku.</w:t>
      </w:r>
    </w:p>
    <w:p w:rsidR="002D72BE" w:rsidRPr="006E45FE" w:rsidRDefault="002D72BE" w:rsidP="001155A2">
      <w:pPr>
        <w:numPr>
          <w:ilvl w:val="0"/>
          <w:numId w:val="6"/>
        </w:numPr>
        <w:spacing w:after="200" w:line="276" w:lineRule="auto"/>
        <w:jc w:val="both"/>
      </w:pPr>
      <w:bookmarkStart w:id="1" w:name="_Hlk65480073"/>
      <w:r>
        <w:t xml:space="preserve">Kierowanie do rodzin asystenta rodziny (współpraca pracowników socjalnych z asystentem rodziny; wspólne monitorowanie środowisk rodzinnych, wymiana informacji, planowanie wspólnych działań)– </w:t>
      </w:r>
      <w:r w:rsidR="00AD028A">
        <w:rPr>
          <w:b/>
        </w:rPr>
        <w:t>4</w:t>
      </w:r>
      <w:r w:rsidRPr="00323FB9">
        <w:rPr>
          <w:b/>
        </w:rPr>
        <w:t>rodzin</w:t>
      </w:r>
      <w:r w:rsidR="00AD028A">
        <w:rPr>
          <w:b/>
        </w:rPr>
        <w:t>y</w:t>
      </w:r>
    </w:p>
    <w:p w:rsidR="002D72BE" w:rsidRDefault="002D72BE" w:rsidP="001155A2">
      <w:pPr>
        <w:numPr>
          <w:ilvl w:val="0"/>
          <w:numId w:val="6"/>
        </w:numPr>
        <w:spacing w:after="200" w:line="276" w:lineRule="auto"/>
        <w:jc w:val="both"/>
      </w:pPr>
      <w:r w:rsidRPr="00CA1912">
        <w:t xml:space="preserve">W ramach podejmowanych działań asystent wykonywał w środowisku zadania min: </w:t>
      </w:r>
    </w:p>
    <w:p w:rsidR="00D37409" w:rsidRPr="00B557A5" w:rsidRDefault="00D37409" w:rsidP="00AB06DD">
      <w:pPr>
        <w:pStyle w:val="Akapitzlist"/>
        <w:spacing w:after="240" w:line="276" w:lineRule="auto"/>
        <w:rPr>
          <w:b/>
          <w:i/>
          <w:iCs/>
          <w:u w:val="single"/>
        </w:rPr>
      </w:pPr>
      <w:r w:rsidRPr="00B557A5">
        <w:rPr>
          <w:b/>
          <w:i/>
          <w:iCs/>
          <w:u w:val="single"/>
        </w:rPr>
        <w:t>Praca z rodziną i na rzecz rodziny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before="240" w:after="24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Rozmowy dotyczące właściwych relacji rodzinnych – </w:t>
      </w:r>
      <w:r w:rsidRPr="00B557A5">
        <w:rPr>
          <w:b/>
          <w:i/>
          <w:iCs/>
        </w:rPr>
        <w:t>praca ciągła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Poradnictwo dotyczące właściwego gospodarowania budżetem domowym, trening budżetowy, szukanie źródeł oszczędności, analiza wydatków miesięcznych, tworzenie list zakupów, organizowanie wspólnych zakupów </w:t>
      </w:r>
      <w:r w:rsidRPr="00B557A5">
        <w:rPr>
          <w:b/>
          <w:i/>
          <w:iCs/>
        </w:rPr>
        <w:t>– praca ciągła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>Nadzór nad właściwym wykorzystaniem środków otrzymanych z pomocy społecznej</w:t>
      </w:r>
      <w:r w:rsidRPr="00B557A5">
        <w:rPr>
          <w:b/>
          <w:i/>
          <w:iCs/>
        </w:rPr>
        <w:t xml:space="preserve"> – praca ciągła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>Mobilizowanie rodzin do regularnego opłacania należności mieszkaniowych:</w:t>
      </w:r>
    </w:p>
    <w:p w:rsidR="00D37409" w:rsidRPr="00B557A5" w:rsidRDefault="00D37409" w:rsidP="00AB06DD">
      <w:pPr>
        <w:pStyle w:val="Akapitzlist"/>
        <w:spacing w:after="200" w:line="276" w:lineRule="auto"/>
        <w:ind w:left="1416"/>
        <w:jc w:val="both"/>
        <w:rPr>
          <w:b/>
          <w:bCs/>
          <w:i/>
          <w:iCs/>
        </w:rPr>
      </w:pPr>
      <w:r w:rsidRPr="00B557A5">
        <w:rPr>
          <w:i/>
          <w:iCs/>
        </w:rPr>
        <w:t xml:space="preserve">– terminowe składanie wniosków o dodatki mieszkaniowe – </w:t>
      </w:r>
      <w:r w:rsidRPr="00B557A5">
        <w:rPr>
          <w:b/>
          <w:bCs/>
          <w:i/>
          <w:iCs/>
        </w:rPr>
        <w:t>1 rodzina</w:t>
      </w:r>
    </w:p>
    <w:p w:rsidR="00D37409" w:rsidRPr="00B557A5" w:rsidRDefault="00D37409" w:rsidP="00AB06DD">
      <w:pPr>
        <w:pStyle w:val="Akapitzlist"/>
        <w:spacing w:after="200" w:line="276" w:lineRule="auto"/>
        <w:ind w:left="1416"/>
        <w:jc w:val="both"/>
        <w:rPr>
          <w:b/>
          <w:i/>
          <w:iCs/>
        </w:rPr>
      </w:pPr>
      <w:r w:rsidRPr="00B557A5">
        <w:rPr>
          <w:i/>
          <w:iCs/>
        </w:rPr>
        <w:t xml:space="preserve">– wynajem mieszkania i opłaty – </w:t>
      </w:r>
      <w:r w:rsidRPr="00B557A5">
        <w:rPr>
          <w:b/>
          <w:i/>
          <w:iCs/>
        </w:rPr>
        <w:t>1 rodzina</w:t>
      </w:r>
    </w:p>
    <w:p w:rsidR="00D37409" w:rsidRPr="00B557A5" w:rsidRDefault="00D37409" w:rsidP="00AB06DD">
      <w:pPr>
        <w:pStyle w:val="Akapitzlist"/>
        <w:spacing w:after="200" w:line="276" w:lineRule="auto"/>
        <w:ind w:left="1416"/>
        <w:jc w:val="both"/>
        <w:rPr>
          <w:i/>
          <w:iCs/>
        </w:rPr>
      </w:pPr>
      <w:r w:rsidRPr="00B557A5">
        <w:rPr>
          <w:i/>
          <w:iCs/>
        </w:rPr>
        <w:t xml:space="preserve">– uiszczanie opłat za prąd, wodę, wywóz śmieci </w:t>
      </w:r>
      <w:r w:rsidRPr="00B557A5">
        <w:rPr>
          <w:b/>
          <w:i/>
          <w:iCs/>
        </w:rPr>
        <w:t>– 3 rodziny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>Mobilizowanie do terminowego składania wniosków o przyznanie świadczeń tj.: świadczenia rodzinne, świadczenia wychowawcze, alimenty, wyprawka szkolna, stypendia szkolne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tabs>
          <w:tab w:val="left" w:pos="1134"/>
        </w:tabs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Pomoc w redagowaniu pism do sądu (informowanie o zmianie adresu, wniosek o przyspieszenie rozprawy, odpowiedzi na pisma sądowe) – </w:t>
      </w:r>
      <w:r w:rsidRPr="00B557A5">
        <w:rPr>
          <w:b/>
          <w:i/>
          <w:iCs/>
        </w:rPr>
        <w:t>1 rodzina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tabs>
          <w:tab w:val="left" w:pos="1134"/>
        </w:tabs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Pomoc w redagowaniu pism urzędowych – </w:t>
      </w:r>
      <w:r w:rsidRPr="00B557A5">
        <w:rPr>
          <w:b/>
          <w:i/>
          <w:iCs/>
        </w:rPr>
        <w:t>praca ciągła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tabs>
          <w:tab w:val="left" w:pos="1134"/>
        </w:tabs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Pomoc w pozyskaniu pracy, bądź zmiany pracy (przegląd ofert pracy, kontakt z potencjalnymi pracodawcami, nauka pisania CV, rozmowy motywujące) – </w:t>
      </w:r>
      <w:r w:rsidRPr="00B557A5">
        <w:rPr>
          <w:b/>
          <w:bCs/>
          <w:i/>
          <w:iCs/>
        </w:rPr>
        <w:t>3 osoby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tabs>
          <w:tab w:val="left" w:pos="1134"/>
        </w:tabs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Pomoc w poszukiwaniu mieszkania pod wynajem – </w:t>
      </w:r>
      <w:r w:rsidRPr="00B557A5">
        <w:rPr>
          <w:b/>
          <w:bCs/>
          <w:i/>
          <w:iCs/>
        </w:rPr>
        <w:t>1 rodzina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tabs>
          <w:tab w:val="left" w:pos="1134"/>
        </w:tabs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Kontrola nad posiadaniem przez dzieci odzieży i obuwia odpowiednich do pory roku, oraz wyprawki szkolnej – </w:t>
      </w:r>
      <w:r w:rsidRPr="00B557A5">
        <w:rPr>
          <w:b/>
          <w:i/>
          <w:iCs/>
        </w:rPr>
        <w:t>praca ciągła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tabs>
          <w:tab w:val="left" w:pos="1134"/>
        </w:tabs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Wsparcie przy pielęgnacji noworodka i niemowlaka – </w:t>
      </w:r>
      <w:r w:rsidRPr="00B557A5">
        <w:rPr>
          <w:b/>
          <w:bCs/>
          <w:i/>
          <w:iCs/>
        </w:rPr>
        <w:t>1 rodzina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Prowadzenie z dziećmi treningu samodzielnego ubierania i dbania o higienę osobistą – </w:t>
      </w:r>
      <w:r w:rsidRPr="00B557A5">
        <w:rPr>
          <w:b/>
          <w:i/>
          <w:iCs/>
        </w:rPr>
        <w:t>praca ciągła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lastRenderedPageBreak/>
        <w:t xml:space="preserve">Próby unormowania czasu przebywania dzieci przy komputerze, smartfonie, telewizorze </w:t>
      </w:r>
      <w:r w:rsidRPr="00B557A5">
        <w:rPr>
          <w:b/>
          <w:i/>
          <w:iCs/>
        </w:rPr>
        <w:t>– praca ciągła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Próba wypracowania w rodzicach bycia konsekwentnymi w wychowywaniu dzieci 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Wspólne spędzanie wolnego czasu, mobilizowanie rodziców do poświęcania dzieciom czasu i uwagi 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Pokazanie możliwości spędzania czasu wolnego z dziećmi (wspólne spożywanie posiłków,  wspólne gry, spacery, kino) 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>Motywowanie rodziców do jak najczęstszych rozmów z dziećmi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Poradnictwo dotyczące utrzymania czystości w mieszkaniu i obejściu </w:t>
      </w:r>
      <w:r w:rsidRPr="00B557A5">
        <w:rPr>
          <w:b/>
          <w:i/>
          <w:iCs/>
        </w:rPr>
        <w:t>– praca ciągła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Pomoc w pozyskaniu mebli, sprzętu AGD, pościeli, naczyń stołowych – </w:t>
      </w:r>
      <w:r w:rsidRPr="00B557A5">
        <w:rPr>
          <w:b/>
          <w:bCs/>
          <w:i/>
          <w:iCs/>
        </w:rPr>
        <w:t>3 rodziny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b/>
          <w:bCs/>
          <w:i/>
          <w:iCs/>
        </w:rPr>
      </w:pPr>
      <w:r w:rsidRPr="00B557A5">
        <w:rPr>
          <w:i/>
          <w:iCs/>
        </w:rPr>
        <w:t xml:space="preserve">Pomoc w uzyskaniu i przywiezieniu odzieży używanej – z pomocy skorzystało </w:t>
      </w:r>
      <w:r w:rsidRPr="00B557A5">
        <w:rPr>
          <w:b/>
          <w:bCs/>
          <w:i/>
          <w:iCs/>
        </w:rPr>
        <w:t>4  rodziny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Pomoc w umówieniu wizyt na konsultacje medyczne, rehabilitację – </w:t>
      </w:r>
      <w:r w:rsidRPr="00B557A5">
        <w:rPr>
          <w:b/>
          <w:bCs/>
          <w:i/>
          <w:iCs/>
        </w:rPr>
        <w:t>2 rodziny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towarzyszenie rodzinie w dojeździe do placówek służby zdrowia – </w:t>
      </w:r>
      <w:r w:rsidRPr="00B557A5">
        <w:rPr>
          <w:b/>
          <w:bCs/>
          <w:i/>
          <w:iCs/>
        </w:rPr>
        <w:t>1 rodzina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>rozmowy informacyjne dotyczące pandemii COVID-19 – zachowanie zasad bezpieczeństwa (zasłanianie usta i nosa, mycie dezynfekcja rąk, dystans społeczny)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  <w:sz w:val="28"/>
        </w:rPr>
      </w:pPr>
      <w:r w:rsidRPr="00B557A5">
        <w:rPr>
          <w:i/>
          <w:iCs/>
        </w:rPr>
        <w:t>Monitorowanie funkcjonowania rodziny po zakończeniu pracy z rodziną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  <w:sz w:val="28"/>
        </w:rPr>
      </w:pPr>
      <w:r w:rsidRPr="00B557A5">
        <w:rPr>
          <w:i/>
          <w:iCs/>
        </w:rPr>
        <w:t xml:space="preserve">Podejmowanie działań z rodziną w celu powrotu dzieci z pieczy zastępczej </w:t>
      </w:r>
      <w:r w:rsidRPr="00B557A5">
        <w:rPr>
          <w:b/>
          <w:i/>
          <w:iCs/>
        </w:rPr>
        <w:t>– 1 rodzina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  <w:sz w:val="28"/>
        </w:rPr>
      </w:pPr>
      <w:r w:rsidRPr="00B557A5">
        <w:rPr>
          <w:i/>
          <w:iCs/>
        </w:rPr>
        <w:t xml:space="preserve">Mobilizowanie rodzica do możliwie częstego i regularnego kontaktu z dziećmi umieszczonymi w pieczy zastępczej </w:t>
      </w:r>
      <w:r w:rsidRPr="00B557A5">
        <w:rPr>
          <w:b/>
          <w:i/>
          <w:iCs/>
        </w:rPr>
        <w:t>– 1 rodzina</w:t>
      </w:r>
    </w:p>
    <w:p w:rsidR="00D37409" w:rsidRPr="00B557A5" w:rsidRDefault="00D37409" w:rsidP="00AB06DD">
      <w:pPr>
        <w:pStyle w:val="Akapitzlist"/>
        <w:spacing w:after="200" w:line="276" w:lineRule="auto"/>
        <w:ind w:left="1134"/>
        <w:jc w:val="both"/>
        <w:rPr>
          <w:i/>
          <w:iCs/>
          <w:highlight w:val="yellow"/>
        </w:rPr>
      </w:pPr>
    </w:p>
    <w:p w:rsidR="00D37409" w:rsidRPr="00B557A5" w:rsidRDefault="00D37409" w:rsidP="00AB06DD">
      <w:pPr>
        <w:pStyle w:val="Akapitzlist"/>
        <w:spacing w:line="276" w:lineRule="auto"/>
        <w:jc w:val="both"/>
        <w:rPr>
          <w:b/>
          <w:i/>
          <w:iCs/>
          <w:u w:val="single"/>
        </w:rPr>
      </w:pPr>
      <w:r w:rsidRPr="00B557A5">
        <w:rPr>
          <w:b/>
          <w:i/>
          <w:iCs/>
          <w:u w:val="single"/>
        </w:rPr>
        <w:t>Edukacja i wychowanie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Motywowanie dzieci do samodzielności w nauce, przy odrabianiu prac domowych, 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mobilizowanie rodziców do pomocy dzieciom w nauce, pomoc w odrabianiu lekcji </w:t>
      </w:r>
      <w:r w:rsidRPr="00B557A5">
        <w:rPr>
          <w:b/>
          <w:i/>
          <w:iCs/>
        </w:rPr>
        <w:t>– praca ciągła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pomoc rodzicom i dzieciom w nauce zdalnej w czasie pandemii COVID-19 (instalacja programów do łączenia się z nauczycielami, nauka korzystania z dziennika elektronicznego) </w:t>
      </w:r>
      <w:r w:rsidRPr="00B557A5">
        <w:rPr>
          <w:b/>
          <w:i/>
          <w:iCs/>
        </w:rPr>
        <w:t>– 3 rodziny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tabs>
          <w:tab w:val="left" w:pos="851"/>
        </w:tabs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Mobilizowanie dzieci do regularnego uczęszczania do szkoły, potępianie wagarowania, rozmowy na ten temat także z rodzicami – </w:t>
      </w:r>
      <w:r w:rsidRPr="00B557A5">
        <w:rPr>
          <w:b/>
          <w:bCs/>
          <w:i/>
          <w:iCs/>
        </w:rPr>
        <w:t>6 dzieci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tabs>
          <w:tab w:val="left" w:pos="851"/>
        </w:tabs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>Mobilizowanie rodziców do uczestnictwa w wywiadówkach szkolnych, do kontaktu z wychowawcami, nauczycielami poszczególnych przedmiotów</w:t>
      </w:r>
      <w:r w:rsidRPr="00B557A5">
        <w:rPr>
          <w:b/>
          <w:i/>
          <w:iCs/>
        </w:rPr>
        <w:t xml:space="preserve"> – praca ciągła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tabs>
          <w:tab w:val="left" w:pos="851"/>
        </w:tabs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Pomoc rodzicom w przeniesieniu dzieci do specjalnego ośrodka szkolno-wychowawczego – </w:t>
      </w:r>
      <w:r w:rsidRPr="00B557A5">
        <w:rPr>
          <w:b/>
          <w:bCs/>
          <w:i/>
          <w:iCs/>
        </w:rPr>
        <w:t>2 dzieci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tabs>
          <w:tab w:val="left" w:pos="1134"/>
        </w:tabs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Współpraca ze szkołami: Zespół Szkolno-Przedszkolny w Łukcie, Specjalny Ośrodek Szkolno-Wychowawczy w Szymanowie, Specjalny Ośrodek Szkolno-Wychowawczy w Miłakowie 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tabs>
          <w:tab w:val="left" w:pos="1134"/>
        </w:tabs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lastRenderedPageBreak/>
        <w:t xml:space="preserve">współpraca z pedagogami szkolnymi, wychowawcami, nauczycielami, dyrekcją szkół celem uzyskania informacji o postępach dzieci w nauce i ich zachowaniu w trakcie nauki stacjonarnej w szkole oraz podczas nauki zdalnej – </w:t>
      </w:r>
      <w:r w:rsidRPr="00B557A5">
        <w:rPr>
          <w:b/>
          <w:i/>
          <w:iCs/>
        </w:rPr>
        <w:t>praca ciągła</w:t>
      </w:r>
    </w:p>
    <w:p w:rsidR="0040773F" w:rsidRPr="00B557A5" w:rsidRDefault="0040773F" w:rsidP="00AB06DD">
      <w:pPr>
        <w:pStyle w:val="Akapitzlist"/>
        <w:spacing w:after="200" w:line="276" w:lineRule="auto"/>
        <w:jc w:val="both"/>
        <w:rPr>
          <w:b/>
          <w:i/>
          <w:iCs/>
          <w:u w:val="single"/>
        </w:rPr>
      </w:pPr>
    </w:p>
    <w:p w:rsidR="00D37409" w:rsidRPr="00B557A5" w:rsidRDefault="00D37409" w:rsidP="00AB06DD">
      <w:pPr>
        <w:pStyle w:val="Akapitzlist"/>
        <w:spacing w:after="200" w:line="276" w:lineRule="auto"/>
        <w:jc w:val="both"/>
        <w:rPr>
          <w:b/>
          <w:i/>
          <w:iCs/>
          <w:u w:val="single"/>
        </w:rPr>
      </w:pPr>
      <w:r w:rsidRPr="00B557A5">
        <w:rPr>
          <w:b/>
          <w:i/>
          <w:iCs/>
          <w:u w:val="single"/>
        </w:rPr>
        <w:t>Współpraca z instytucjami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Współpraca z pracownikami socjalnymi GOPS Łukta, policją, poradnią psychologiczno-pedagogiczną, kuratorami zawodowymi i społecznymi sądu rodzinnego, pielęgniarkami środowiskowymi </w:t>
      </w:r>
      <w:r w:rsidRPr="00B557A5">
        <w:rPr>
          <w:b/>
          <w:i/>
          <w:iCs/>
        </w:rPr>
        <w:t>– praca ciągła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Współpraca z pracownikami Gminnego Ośrodka Kultury w Łukcie </w:t>
      </w:r>
      <w:r w:rsidRPr="00B557A5">
        <w:rPr>
          <w:b/>
          <w:i/>
          <w:iCs/>
        </w:rPr>
        <w:t>– praca ciągła</w:t>
      </w:r>
    </w:p>
    <w:p w:rsidR="00D37409" w:rsidRPr="00B557A5" w:rsidRDefault="00D37409" w:rsidP="001155A2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i/>
          <w:iCs/>
        </w:rPr>
      </w:pPr>
      <w:r w:rsidRPr="00B557A5">
        <w:rPr>
          <w:i/>
          <w:iCs/>
        </w:rPr>
        <w:t xml:space="preserve">Uczestnictwo w cyklicznych spotkaniach dotyczących funkcjonowania rodzin zastępczych w Powiatowym Centrum Pomocy Rodzinie w Ostródzie </w:t>
      </w:r>
      <w:r w:rsidRPr="00B557A5">
        <w:rPr>
          <w:b/>
          <w:i/>
          <w:iCs/>
        </w:rPr>
        <w:t>–</w:t>
      </w:r>
      <w:r w:rsidRPr="00B557A5">
        <w:rPr>
          <w:b/>
          <w:bCs/>
          <w:i/>
          <w:iCs/>
        </w:rPr>
        <w:t>1 spotkanie</w:t>
      </w:r>
    </w:p>
    <w:p w:rsidR="001D75D9" w:rsidRPr="00B557A5" w:rsidRDefault="001D75D9" w:rsidP="001D75D9">
      <w:pPr>
        <w:pStyle w:val="Akapitzlist"/>
        <w:numPr>
          <w:ilvl w:val="0"/>
          <w:numId w:val="9"/>
        </w:numPr>
        <w:tabs>
          <w:tab w:val="left" w:pos="1134"/>
        </w:tabs>
        <w:spacing w:after="200" w:line="276" w:lineRule="auto"/>
        <w:ind w:left="1134"/>
        <w:jc w:val="both"/>
        <w:rPr>
          <w:i/>
          <w:iCs/>
        </w:rPr>
      </w:pPr>
      <w:bookmarkStart w:id="2" w:name="_Hlk66446499"/>
      <w:r w:rsidRPr="00B557A5">
        <w:rPr>
          <w:bCs/>
          <w:i/>
          <w:iCs/>
        </w:rPr>
        <w:t>Wystąpiono do Sądu Rejonowego, III Wydział Rodzinny i Nieletnich w Ostródzie o ingerencję we władzę rodzicielską</w:t>
      </w:r>
    </w:p>
    <w:bookmarkEnd w:id="1"/>
    <w:bookmarkEnd w:id="2"/>
    <w:p w:rsidR="002D72BE" w:rsidRPr="00F4322A" w:rsidRDefault="002D72BE" w:rsidP="001155A2">
      <w:pPr>
        <w:numPr>
          <w:ilvl w:val="0"/>
          <w:numId w:val="6"/>
        </w:numPr>
        <w:spacing w:after="200"/>
        <w:jc w:val="both"/>
      </w:pPr>
      <w:r>
        <w:t xml:space="preserve">Kierowanie dzieci/młodzieży do udziału w zorganizowanych przez Kuratora Oświaty formach wypoczynku (kolonie letnie) - </w:t>
      </w:r>
      <w:r w:rsidRPr="009902D6">
        <w:rPr>
          <w:b/>
        </w:rPr>
        <w:t>1</w:t>
      </w:r>
      <w:r>
        <w:rPr>
          <w:b/>
        </w:rPr>
        <w:t>0</w:t>
      </w:r>
      <w:r w:rsidRPr="009902D6">
        <w:rPr>
          <w:b/>
        </w:rPr>
        <w:t xml:space="preserve"> dzieci</w:t>
      </w:r>
    </w:p>
    <w:p w:rsidR="002D72BE" w:rsidRDefault="002D72BE" w:rsidP="001155A2">
      <w:pPr>
        <w:numPr>
          <w:ilvl w:val="0"/>
          <w:numId w:val="6"/>
        </w:numPr>
        <w:spacing w:after="200" w:line="276" w:lineRule="auto"/>
        <w:jc w:val="both"/>
      </w:pPr>
      <w:r w:rsidRPr="00446905">
        <w:t>Pomoc w umieszczeniu dzieci w przedszkolu</w:t>
      </w:r>
      <w:r>
        <w:rPr>
          <w:b/>
        </w:rPr>
        <w:t xml:space="preserve"> – 1 dziecko</w:t>
      </w:r>
    </w:p>
    <w:p w:rsidR="002D72BE" w:rsidRPr="00DA049D" w:rsidRDefault="002D72BE" w:rsidP="001155A2">
      <w:pPr>
        <w:pStyle w:val="Akapitzlist"/>
        <w:numPr>
          <w:ilvl w:val="0"/>
          <w:numId w:val="6"/>
        </w:numPr>
        <w:jc w:val="both"/>
        <w:rPr>
          <w:b/>
        </w:rPr>
      </w:pPr>
      <w:r w:rsidRPr="009C1FB1">
        <w:t xml:space="preserve">Współpraca z kuratorami zawodowymi i społecznymi, pedagogami szkolnymi, asystentem rodziny  nad poprawą funkcjonowania rodziny niewydolnej </w:t>
      </w:r>
      <w:r>
        <w:t xml:space="preserve">wychowawczo – </w:t>
      </w:r>
      <w:r w:rsidRPr="00DA049D">
        <w:rPr>
          <w:b/>
        </w:rPr>
        <w:t>praca ciągła</w:t>
      </w:r>
    </w:p>
    <w:p w:rsidR="002D72BE" w:rsidRDefault="002D72BE" w:rsidP="002D72BE">
      <w:pPr>
        <w:jc w:val="both"/>
        <w:rPr>
          <w:b/>
        </w:rPr>
      </w:pPr>
    </w:p>
    <w:p w:rsidR="00D37409" w:rsidRDefault="00D37409" w:rsidP="002D72BE">
      <w:pPr>
        <w:jc w:val="both"/>
        <w:rPr>
          <w:b/>
        </w:rPr>
      </w:pPr>
    </w:p>
    <w:p w:rsidR="002D72BE" w:rsidRDefault="002D72BE" w:rsidP="002D72BE">
      <w:pPr>
        <w:jc w:val="both"/>
      </w:pPr>
      <w:r>
        <w:rPr>
          <w:b/>
        </w:rPr>
        <w:t>Praca socjalna na rzecz poprawy funkcjonowania osób uzależnionych od alkoholu i ich rodzin</w:t>
      </w:r>
    </w:p>
    <w:p w:rsidR="002D72BE" w:rsidRPr="00AB0060" w:rsidRDefault="002D72BE" w:rsidP="001155A2">
      <w:pPr>
        <w:numPr>
          <w:ilvl w:val="0"/>
          <w:numId w:val="7"/>
        </w:numPr>
        <w:spacing w:after="200" w:line="276" w:lineRule="auto"/>
      </w:pPr>
      <w:r>
        <w:t xml:space="preserve">Motywowanie do podjęcia terapii odwykowej – </w:t>
      </w:r>
      <w:r w:rsidRPr="00D37409">
        <w:rPr>
          <w:b/>
          <w:bCs/>
        </w:rPr>
        <w:t>1</w:t>
      </w:r>
      <w:r w:rsidR="00D37409">
        <w:rPr>
          <w:b/>
          <w:bCs/>
        </w:rPr>
        <w:t>4</w:t>
      </w:r>
      <w:r w:rsidRPr="00D37409">
        <w:rPr>
          <w:b/>
          <w:bCs/>
        </w:rPr>
        <w:t xml:space="preserve"> osób</w:t>
      </w:r>
    </w:p>
    <w:p w:rsidR="002D72BE" w:rsidRDefault="002D72BE" w:rsidP="001155A2">
      <w:pPr>
        <w:numPr>
          <w:ilvl w:val="0"/>
          <w:numId w:val="7"/>
        </w:numPr>
        <w:spacing w:after="200" w:line="276" w:lineRule="auto"/>
      </w:pPr>
      <w:r w:rsidRPr="00AB0060">
        <w:t>Pomoc w podjęciu leczenia w trybie stacjonarnym, ustalenie terminu</w:t>
      </w:r>
      <w:r>
        <w:rPr>
          <w:b/>
        </w:rPr>
        <w:t xml:space="preserve">- </w:t>
      </w:r>
      <w:r w:rsidR="00D37409">
        <w:rPr>
          <w:b/>
        </w:rPr>
        <w:t>3</w:t>
      </w:r>
      <w:r>
        <w:rPr>
          <w:b/>
        </w:rPr>
        <w:t xml:space="preserve"> os</w:t>
      </w:r>
      <w:r w:rsidR="00D37409">
        <w:rPr>
          <w:b/>
        </w:rPr>
        <w:t>oby</w:t>
      </w:r>
    </w:p>
    <w:p w:rsidR="002D72BE" w:rsidRDefault="002D72BE" w:rsidP="001155A2">
      <w:pPr>
        <w:numPr>
          <w:ilvl w:val="0"/>
          <w:numId w:val="7"/>
        </w:numPr>
        <w:spacing w:after="200" w:line="276" w:lineRule="auto"/>
        <w:jc w:val="both"/>
      </w:pPr>
      <w:r>
        <w:t xml:space="preserve">Monitorowanie zadeklarowanej terapii odwykowej – </w:t>
      </w:r>
      <w:r w:rsidR="00D37409">
        <w:rPr>
          <w:b/>
          <w:bCs/>
        </w:rPr>
        <w:t>2</w:t>
      </w:r>
      <w:r w:rsidRPr="00975814">
        <w:rPr>
          <w:b/>
          <w:bCs/>
        </w:rPr>
        <w:t xml:space="preserve"> osób</w:t>
      </w:r>
    </w:p>
    <w:p w:rsidR="002D72BE" w:rsidRPr="00853EAB" w:rsidRDefault="002D72BE" w:rsidP="001155A2">
      <w:pPr>
        <w:numPr>
          <w:ilvl w:val="0"/>
          <w:numId w:val="7"/>
        </w:numPr>
        <w:spacing w:after="200" w:line="276" w:lineRule="auto"/>
        <w:jc w:val="both"/>
      </w:pPr>
      <w:r>
        <w:t xml:space="preserve">Wnioskowanie do Gminnej Komisji Rozwiazywania Problemów Alkoholowych o  podjęcie stosownej decyzji w sprawie klienta  w tym również leczenia – </w:t>
      </w:r>
      <w:r w:rsidRPr="00975814">
        <w:rPr>
          <w:b/>
          <w:bCs/>
        </w:rPr>
        <w:t>2 osoby</w:t>
      </w:r>
    </w:p>
    <w:p w:rsidR="002D72BE" w:rsidRDefault="002D72BE" w:rsidP="002D72BE">
      <w:pPr>
        <w:pStyle w:val="Bezodstpw"/>
        <w:spacing w:line="360" w:lineRule="auto"/>
        <w:jc w:val="both"/>
        <w:rPr>
          <w:b/>
        </w:rPr>
      </w:pPr>
      <w:r w:rsidRPr="00FB466D">
        <w:rPr>
          <w:b/>
        </w:rPr>
        <w:t>Inne działania</w:t>
      </w:r>
    </w:p>
    <w:p w:rsidR="002D72BE" w:rsidRDefault="002D72BE" w:rsidP="001155A2">
      <w:pPr>
        <w:numPr>
          <w:ilvl w:val="0"/>
          <w:numId w:val="8"/>
        </w:numPr>
        <w:spacing w:after="200"/>
        <w:jc w:val="both"/>
      </w:pPr>
      <w:r>
        <w:t xml:space="preserve">Sporządzanie wywiadów dla innych instytucji – </w:t>
      </w:r>
      <w:r w:rsidRPr="00AB0060">
        <w:rPr>
          <w:b/>
        </w:rPr>
        <w:t>1</w:t>
      </w:r>
      <w:r>
        <w:rPr>
          <w:b/>
        </w:rPr>
        <w:t>0</w:t>
      </w:r>
      <w:r w:rsidR="00D37409">
        <w:rPr>
          <w:b/>
        </w:rPr>
        <w:t>1</w:t>
      </w:r>
    </w:p>
    <w:p w:rsidR="002D72BE" w:rsidRDefault="002D72BE" w:rsidP="001155A2">
      <w:pPr>
        <w:numPr>
          <w:ilvl w:val="0"/>
          <w:numId w:val="8"/>
        </w:numPr>
        <w:spacing w:after="200"/>
        <w:jc w:val="both"/>
      </w:pPr>
      <w:r>
        <w:t xml:space="preserve">Sporządzanie informacji dotyczących sytuacji rodzin dla innych instytucji – </w:t>
      </w:r>
      <w:r w:rsidRPr="00975814">
        <w:rPr>
          <w:b/>
          <w:bCs/>
        </w:rPr>
        <w:t>2</w:t>
      </w:r>
      <w:r w:rsidR="00D37409">
        <w:rPr>
          <w:b/>
          <w:bCs/>
        </w:rPr>
        <w:t>8</w:t>
      </w:r>
    </w:p>
    <w:p w:rsidR="002D72BE" w:rsidRDefault="002D72BE" w:rsidP="001155A2">
      <w:pPr>
        <w:numPr>
          <w:ilvl w:val="0"/>
          <w:numId w:val="8"/>
        </w:numPr>
        <w:spacing w:after="200"/>
        <w:jc w:val="both"/>
      </w:pPr>
      <w:r>
        <w:t>Udzielanie informacji na wniosek Urzędu Gminy o sytuacji rodzinnej –</w:t>
      </w:r>
      <w:r w:rsidR="00D37409">
        <w:rPr>
          <w:b/>
          <w:bCs/>
        </w:rPr>
        <w:t>7</w:t>
      </w:r>
    </w:p>
    <w:p w:rsidR="002D72BE" w:rsidRDefault="002D72BE" w:rsidP="001155A2">
      <w:pPr>
        <w:numPr>
          <w:ilvl w:val="0"/>
          <w:numId w:val="8"/>
        </w:numPr>
        <w:spacing w:after="200"/>
        <w:jc w:val="both"/>
      </w:pPr>
      <w:r>
        <w:t xml:space="preserve">Występowanie z wnioskiem o przeprowadzenie wywiadów alimentacyjnych i aktualizacji wywiadów środowiskowych do innych Ośrodków Pomocy Społecznej - </w:t>
      </w:r>
      <w:r>
        <w:rPr>
          <w:b/>
        </w:rPr>
        <w:t>1</w:t>
      </w:r>
      <w:r w:rsidR="00D37409">
        <w:rPr>
          <w:b/>
        </w:rPr>
        <w:t>5</w:t>
      </w:r>
    </w:p>
    <w:p w:rsidR="002D72BE" w:rsidRPr="00601167" w:rsidRDefault="002D72BE" w:rsidP="001155A2">
      <w:pPr>
        <w:numPr>
          <w:ilvl w:val="0"/>
          <w:numId w:val="8"/>
        </w:numPr>
        <w:spacing w:after="200"/>
        <w:jc w:val="both"/>
      </w:pPr>
      <w:r w:rsidRPr="00FB466D">
        <w:t>Pomoc w załatwianiu spraw urzędowych</w:t>
      </w:r>
      <w:r>
        <w:t xml:space="preserve">, redagowaniu pism, odwołań do różnych instytucji – </w:t>
      </w:r>
      <w:r w:rsidRPr="008B5F89">
        <w:rPr>
          <w:b/>
        </w:rPr>
        <w:t>praca ciągła</w:t>
      </w:r>
    </w:p>
    <w:p w:rsidR="002D72BE" w:rsidRDefault="002D72BE" w:rsidP="001155A2">
      <w:pPr>
        <w:numPr>
          <w:ilvl w:val="0"/>
          <w:numId w:val="8"/>
        </w:numPr>
        <w:spacing w:after="200"/>
        <w:jc w:val="both"/>
      </w:pPr>
      <w:r>
        <w:t xml:space="preserve">Pozyskanie zaświadczeń o dochodach od pracodawców, ZUS- </w:t>
      </w:r>
      <w:r w:rsidRPr="00975814">
        <w:rPr>
          <w:b/>
          <w:bCs/>
        </w:rPr>
        <w:t>2</w:t>
      </w:r>
      <w:r w:rsidR="00D37409">
        <w:rPr>
          <w:b/>
          <w:bCs/>
        </w:rPr>
        <w:t>4</w:t>
      </w:r>
    </w:p>
    <w:p w:rsidR="002D72BE" w:rsidRPr="00FC0C59" w:rsidRDefault="002D72BE" w:rsidP="001155A2">
      <w:pPr>
        <w:numPr>
          <w:ilvl w:val="0"/>
          <w:numId w:val="8"/>
        </w:numPr>
        <w:spacing w:after="200"/>
        <w:jc w:val="both"/>
      </w:pPr>
      <w:r>
        <w:lastRenderedPageBreak/>
        <w:t>Wnioskowanie do ZUZ i KRUS o zwrot przyznanego zasiłku stałego i okresowego –</w:t>
      </w:r>
      <w:r w:rsidR="00D37409">
        <w:rPr>
          <w:b/>
        </w:rPr>
        <w:t>3</w:t>
      </w:r>
      <w:r>
        <w:rPr>
          <w:b/>
        </w:rPr>
        <w:t xml:space="preserve"> rodzin</w:t>
      </w:r>
      <w:r w:rsidR="00D37409">
        <w:rPr>
          <w:b/>
        </w:rPr>
        <w:t>y</w:t>
      </w:r>
    </w:p>
    <w:p w:rsidR="002D72BE" w:rsidRDefault="002D72BE" w:rsidP="001155A2">
      <w:pPr>
        <w:numPr>
          <w:ilvl w:val="0"/>
          <w:numId w:val="8"/>
        </w:numPr>
        <w:spacing w:after="200"/>
        <w:jc w:val="both"/>
      </w:pPr>
      <w:r>
        <w:t xml:space="preserve">Prowadzenie kontraktów socjalnych- </w:t>
      </w:r>
      <w:r>
        <w:rPr>
          <w:b/>
        </w:rPr>
        <w:t>2 rodzin</w:t>
      </w:r>
      <w:r w:rsidR="00D37409">
        <w:rPr>
          <w:b/>
        </w:rPr>
        <w:t>y</w:t>
      </w:r>
    </w:p>
    <w:p w:rsidR="002D72BE" w:rsidRPr="00626089" w:rsidRDefault="002D72BE" w:rsidP="001155A2">
      <w:pPr>
        <w:numPr>
          <w:ilvl w:val="0"/>
          <w:numId w:val="8"/>
        </w:numPr>
        <w:spacing w:after="200"/>
        <w:jc w:val="both"/>
      </w:pPr>
      <w:r w:rsidRPr="00626089">
        <w:t xml:space="preserve">Sporządzanie wymaganej sprawozdawczości, </w:t>
      </w:r>
      <w:r>
        <w:t xml:space="preserve">ocen, </w:t>
      </w:r>
      <w:r w:rsidRPr="00626089">
        <w:t>ankiet i analiz</w:t>
      </w:r>
      <w:r>
        <w:t xml:space="preserve"> (jednorazowe, miesięczne, kwartalne, półroczne i roczne)</w:t>
      </w:r>
    </w:p>
    <w:p w:rsidR="002D72BE" w:rsidRDefault="002D72BE" w:rsidP="001155A2">
      <w:pPr>
        <w:numPr>
          <w:ilvl w:val="0"/>
          <w:numId w:val="8"/>
        </w:numPr>
        <w:spacing w:after="200"/>
        <w:jc w:val="both"/>
      </w:pPr>
      <w:r>
        <w:t xml:space="preserve"> Organizacja prac Gminnego Zespołu Interdyscyplinarnego, obsługa administracyjna prac Zespołu i grup roboczych</w:t>
      </w:r>
    </w:p>
    <w:p w:rsidR="002D72BE" w:rsidRPr="006D0495" w:rsidRDefault="002D72BE" w:rsidP="001155A2">
      <w:pPr>
        <w:numPr>
          <w:ilvl w:val="0"/>
          <w:numId w:val="8"/>
        </w:numPr>
        <w:spacing w:after="200" w:line="276" w:lineRule="auto"/>
        <w:jc w:val="both"/>
      </w:pPr>
      <w:r w:rsidRPr="006D0495">
        <w:t xml:space="preserve">Prowadzenie koła </w:t>
      </w:r>
      <w:proofErr w:type="spellStart"/>
      <w:r w:rsidRPr="006D0495">
        <w:t>wolontariackiego</w:t>
      </w:r>
      <w:proofErr w:type="spellEnd"/>
      <w:r w:rsidRPr="006D0495">
        <w:t xml:space="preserve"> „</w:t>
      </w:r>
      <w:proofErr w:type="spellStart"/>
      <w:r w:rsidRPr="006D0495">
        <w:t>Anima</w:t>
      </w:r>
      <w:proofErr w:type="spellEnd"/>
      <w:r w:rsidR="006825AF">
        <w:t xml:space="preserve"> </w:t>
      </w:r>
      <w:proofErr w:type="spellStart"/>
      <w:r w:rsidRPr="006D0495">
        <w:t>Bonum</w:t>
      </w:r>
      <w:proofErr w:type="spellEnd"/>
      <w:r w:rsidRPr="006D0495">
        <w:t>”</w:t>
      </w:r>
      <w:r w:rsidR="006825AF">
        <w:t xml:space="preserve">, </w:t>
      </w:r>
      <w:r w:rsidRPr="006D0495">
        <w:t xml:space="preserve">którego celem </w:t>
      </w:r>
      <w:r>
        <w:t xml:space="preserve">jest </w:t>
      </w:r>
      <w:r w:rsidRPr="006D0495">
        <w:t xml:space="preserve">świadczenie pomocy dla mieszkańców gminy potrzebujących </w:t>
      </w:r>
      <w:r>
        <w:t>wsparci</w:t>
      </w:r>
      <w:r w:rsidRPr="006D0495">
        <w:t>a (osoby samotne, starsze, niepełnos</w:t>
      </w:r>
      <w:r>
        <w:t xml:space="preserve">prawne), </w:t>
      </w:r>
      <w:r w:rsidRPr="006D0495">
        <w:t>prowadzenie akcji pom</w:t>
      </w:r>
      <w:r>
        <w:t>ocowych, informacyjnych i eduka</w:t>
      </w:r>
      <w:r w:rsidRPr="006D0495">
        <w:t>cyjnych, a także współpraca z innymi instytucjami i organizacjami. Koło liczy 1</w:t>
      </w:r>
      <w:r w:rsidR="00D37409">
        <w:t>6</w:t>
      </w:r>
      <w:r w:rsidRPr="006D0495">
        <w:t xml:space="preserve"> członków. W roku 20</w:t>
      </w:r>
      <w:r w:rsidR="00D37409">
        <w:t>20</w:t>
      </w:r>
      <w:r w:rsidRPr="006D0495">
        <w:t xml:space="preserve"> pomoc</w:t>
      </w:r>
      <w:r>
        <w:t>ą</w:t>
      </w:r>
      <w:r w:rsidRPr="006D0495">
        <w:t xml:space="preserve"> objęto </w:t>
      </w:r>
      <w:r w:rsidR="00D37409">
        <w:t>11</w:t>
      </w:r>
      <w:r w:rsidRPr="006D0495">
        <w:t xml:space="preserve"> rodzin (</w:t>
      </w:r>
      <w:r>
        <w:t>pielęgnacja chorego, robienie zakupów,  drobne remonty i naprawy mebli i sprzętu AGD, transport do lekarza i przywóz żywności z programu FEAD, pomoc w prowadzeniu gospodarstwa domowego, poruszaniu się w środowisku lokalnym, pozyskanie mebli, odzieży, obuwia, sprzętu AGD)</w:t>
      </w:r>
    </w:p>
    <w:p w:rsidR="002D72BE" w:rsidRDefault="002D72BE" w:rsidP="002D72BE"/>
    <w:p w:rsidR="002D72BE" w:rsidRDefault="002D72BE" w:rsidP="002D72BE">
      <w:pPr>
        <w:spacing w:line="276" w:lineRule="auto"/>
        <w:jc w:val="both"/>
      </w:pPr>
      <w:r>
        <w:tab/>
        <w:t xml:space="preserve">Kierownik Ośrodka na bieżąco kontroluje pracowników zatrudnionych w Ośrodku Pomocy Społecznej jak również zgodnie z planem kontroli. Występujące problemy w środowiskach rozwiązywane są na bieżąco, także przy współpracy innych instytucji. </w:t>
      </w:r>
      <w:r>
        <w:tab/>
      </w:r>
    </w:p>
    <w:p w:rsidR="006825AF" w:rsidRDefault="006825AF">
      <w:pPr>
        <w:spacing w:after="160" w:line="259" w:lineRule="auto"/>
      </w:pPr>
      <w:r>
        <w:br w:type="page"/>
      </w:r>
    </w:p>
    <w:p w:rsidR="002D72BE" w:rsidRDefault="002D72BE" w:rsidP="00AA1AC3">
      <w:pPr>
        <w:pStyle w:val="Tekstpodstawowy31"/>
        <w:jc w:val="right"/>
      </w:pPr>
      <w:r>
        <w:rPr>
          <w:bCs/>
        </w:rPr>
        <w:t>Wykaz załączników:</w:t>
      </w:r>
    </w:p>
    <w:p w:rsidR="002D72BE" w:rsidRDefault="002D72BE" w:rsidP="001155A2">
      <w:pPr>
        <w:numPr>
          <w:ilvl w:val="0"/>
          <w:numId w:val="14"/>
        </w:numPr>
        <w:tabs>
          <w:tab w:val="num" w:pos="0"/>
        </w:tabs>
        <w:suppressAutoHyphens/>
        <w:spacing w:line="360" w:lineRule="auto"/>
        <w:jc w:val="both"/>
      </w:pPr>
      <w:r>
        <w:t xml:space="preserve">Fundusz alimentacyjny, świadczenia rodzinne, zasiłek dla opiekuna i składki </w:t>
      </w:r>
      <w:r w:rsidR="004450BC">
        <w:t>społeczne</w:t>
      </w:r>
      <w:r>
        <w:t xml:space="preserve"> – </w:t>
      </w:r>
      <w:r>
        <w:rPr>
          <w:b/>
          <w:bCs/>
        </w:rPr>
        <w:t>załącznik nr 1</w:t>
      </w:r>
    </w:p>
    <w:p w:rsidR="002D72BE" w:rsidRPr="00162C06" w:rsidRDefault="002D72BE" w:rsidP="001155A2">
      <w:pPr>
        <w:numPr>
          <w:ilvl w:val="0"/>
          <w:numId w:val="14"/>
        </w:numPr>
        <w:tabs>
          <w:tab w:val="num" w:pos="0"/>
        </w:tabs>
        <w:suppressAutoHyphens/>
        <w:spacing w:line="360" w:lineRule="auto"/>
        <w:jc w:val="both"/>
      </w:pPr>
      <w:r>
        <w:t xml:space="preserve">Informacja o dodatkach mieszkaniowych i dodatku energetycznym – </w:t>
      </w:r>
      <w:r>
        <w:rPr>
          <w:b/>
        </w:rPr>
        <w:t>załącznik nr 2</w:t>
      </w:r>
    </w:p>
    <w:p w:rsidR="002D72BE" w:rsidRPr="001600B2" w:rsidRDefault="002D72BE" w:rsidP="001155A2">
      <w:pPr>
        <w:pStyle w:val="Akapitzlist"/>
        <w:numPr>
          <w:ilvl w:val="0"/>
          <w:numId w:val="14"/>
        </w:numPr>
      </w:pPr>
      <w:r w:rsidRPr="00162C06">
        <w:rPr>
          <w:rFonts w:cs="Calibri"/>
        </w:rPr>
        <w:t xml:space="preserve">Realizacja rządowego programu dla rodzin wielodzietnych </w:t>
      </w:r>
      <w:r>
        <w:t xml:space="preserve">–  </w:t>
      </w:r>
      <w:r w:rsidRPr="00162C06">
        <w:rPr>
          <w:b/>
          <w:bCs/>
        </w:rPr>
        <w:t>załącznik nr 3</w:t>
      </w:r>
    </w:p>
    <w:p w:rsidR="006825AF" w:rsidRDefault="006825AF">
      <w:pPr>
        <w:spacing w:after="160" w:line="259" w:lineRule="auto"/>
      </w:pPr>
      <w:r>
        <w:br w:type="page"/>
      </w:r>
    </w:p>
    <w:p w:rsidR="0078666C" w:rsidRDefault="0078666C" w:rsidP="0078666C">
      <w:pPr>
        <w:suppressAutoHyphens/>
        <w:spacing w:line="360" w:lineRule="auto"/>
        <w:jc w:val="right"/>
      </w:pPr>
      <w:r>
        <w:rPr>
          <w:b/>
          <w:bCs/>
        </w:rPr>
        <w:t>załącznik nr 1</w:t>
      </w:r>
    </w:p>
    <w:p w:rsidR="0078666C" w:rsidRDefault="0078666C" w:rsidP="0078666C">
      <w:pPr>
        <w:jc w:val="both"/>
        <w:rPr>
          <w:b/>
          <w:sz w:val="20"/>
          <w:szCs w:val="20"/>
          <w:u w:val="single"/>
        </w:rPr>
      </w:pPr>
    </w:p>
    <w:p w:rsidR="0078666C" w:rsidRDefault="0078666C" w:rsidP="0078666C">
      <w:pPr>
        <w:jc w:val="both"/>
      </w:pPr>
      <w:r>
        <w:rPr>
          <w:b/>
          <w:sz w:val="22"/>
          <w:szCs w:val="22"/>
          <w:u w:val="single"/>
        </w:rPr>
        <w:t>FUNDUSZ ALIMENTACYJNY, ŚWIADCZENIA RODZINNE, ZASIŁEK DLA OPIEKUNA I SKŁADKI SPOŁECZNE – zadania zlecone</w:t>
      </w:r>
    </w:p>
    <w:p w:rsidR="0078666C" w:rsidRDefault="0078666C" w:rsidP="0078666C">
      <w:pPr>
        <w:jc w:val="both"/>
        <w:rPr>
          <w:b/>
          <w:sz w:val="22"/>
          <w:szCs w:val="22"/>
          <w:u w:val="single"/>
        </w:rPr>
      </w:pPr>
    </w:p>
    <w:p w:rsidR="0078666C" w:rsidRDefault="0078666C" w:rsidP="0078666C">
      <w:pPr>
        <w:jc w:val="both"/>
      </w:pPr>
      <w:r>
        <w:rPr>
          <w:b/>
          <w:sz w:val="20"/>
          <w:szCs w:val="20"/>
        </w:rPr>
        <w:t xml:space="preserve">WYKORZYSTANIE  ŚRODKÓW Z PODZIAŁEM </w:t>
      </w:r>
      <w:r>
        <w:t xml:space="preserve">NA POSZCZEGÓLNE FORMY POMOCY </w:t>
      </w:r>
    </w:p>
    <w:tbl>
      <w:tblPr>
        <w:tblW w:w="9808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5"/>
        <w:gridCol w:w="3446"/>
        <w:gridCol w:w="1541"/>
        <w:gridCol w:w="1361"/>
        <w:gridCol w:w="1321"/>
        <w:gridCol w:w="1394"/>
      </w:tblGrid>
      <w:tr w:rsidR="0078666C" w:rsidTr="001D75D9">
        <w:trPr>
          <w:cantSplit/>
          <w:trHeight w:val="668"/>
        </w:trPr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Dział 852 Rozdział 85212 § 3110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Wydatki za rok 2020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Wydatki za rok 2019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Liczba świadczeń </w:t>
            </w:r>
          </w:p>
          <w:p w:rsidR="0078666C" w:rsidRDefault="0078666C" w:rsidP="001D75D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za rok 2020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Liczba świadczeń </w:t>
            </w:r>
          </w:p>
          <w:p w:rsidR="0078666C" w:rsidRDefault="0078666C" w:rsidP="001D75D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za rok 2019</w:t>
            </w:r>
          </w:p>
        </w:tc>
      </w:tr>
      <w:tr w:rsidR="0078666C" w:rsidTr="001D75D9">
        <w:trPr>
          <w:cantSplit/>
          <w:trHeight w:val="1124"/>
        </w:trPr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8666C" w:rsidRDefault="0078666C" w:rsidP="001D75D9">
            <w:r>
              <w:rPr>
                <w:b/>
                <w:bCs/>
                <w:sz w:val="22"/>
                <w:szCs w:val="22"/>
                <w:u w:val="single"/>
              </w:rPr>
              <w:t xml:space="preserve">Fundusz alimentacyjny, świadczenia rodzinne,  zasiłek dla opiekuna oraz składki na ubezpieczenie emerytalne i rentowe, </w:t>
            </w:r>
          </w:p>
          <w:p w:rsidR="0078666C" w:rsidRDefault="0078666C" w:rsidP="001D75D9"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8666C" w:rsidRPr="00346932" w:rsidRDefault="0078666C" w:rsidP="001D75D9">
            <w:pPr>
              <w:jc w:val="right"/>
            </w:pPr>
          </w:p>
          <w:p w:rsidR="0078666C" w:rsidRPr="00346932" w:rsidRDefault="0078666C" w:rsidP="001D75D9">
            <w:pPr>
              <w:jc w:val="right"/>
              <w:rPr>
                <w:b/>
                <w:bCs/>
                <w:u w:val="single"/>
              </w:rPr>
            </w:pPr>
            <w:r w:rsidRPr="00346932">
              <w:rPr>
                <w:b/>
                <w:bCs/>
                <w:sz w:val="22"/>
                <w:szCs w:val="22"/>
                <w:u w:val="single"/>
              </w:rPr>
              <w:t>2.424.831,95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8666C" w:rsidRPr="00346932" w:rsidRDefault="0078666C" w:rsidP="001D75D9">
            <w:pPr>
              <w:snapToGrid w:val="0"/>
              <w:jc w:val="right"/>
              <w:rPr>
                <w:b/>
                <w:bCs/>
                <w:u w:val="single"/>
              </w:rPr>
            </w:pPr>
          </w:p>
          <w:p w:rsidR="0078666C" w:rsidRPr="00346932" w:rsidRDefault="0078666C" w:rsidP="001D75D9">
            <w:pPr>
              <w:jc w:val="right"/>
            </w:pPr>
            <w:r w:rsidRPr="00346932">
              <w:rPr>
                <w:b/>
                <w:bCs/>
                <w:sz w:val="22"/>
                <w:szCs w:val="22"/>
                <w:u w:val="single"/>
              </w:rPr>
              <w:t>2.256.065,19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right"/>
            </w:pPr>
          </w:p>
          <w:p w:rsidR="0078666C" w:rsidRPr="003B5FD9" w:rsidRDefault="0078666C" w:rsidP="001D75D9">
            <w:pPr>
              <w:jc w:val="right"/>
              <w:rPr>
                <w:b/>
                <w:bCs/>
                <w:u w:val="single"/>
              </w:rPr>
            </w:pPr>
            <w:r w:rsidRPr="003B5FD9">
              <w:rPr>
                <w:b/>
                <w:bCs/>
                <w:sz w:val="22"/>
                <w:szCs w:val="22"/>
                <w:u w:val="single"/>
              </w:rPr>
              <w:t>9.3</w:t>
            </w:r>
            <w:r>
              <w:rPr>
                <w:b/>
                <w:bCs/>
                <w:sz w:val="22"/>
                <w:szCs w:val="22"/>
                <w:u w:val="single"/>
              </w:rPr>
              <w:t>51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napToGrid w:val="0"/>
              <w:jc w:val="right"/>
              <w:rPr>
                <w:b/>
                <w:bCs/>
                <w:u w:val="single"/>
              </w:rPr>
            </w:pPr>
          </w:p>
          <w:p w:rsidR="0078666C" w:rsidRPr="00C434A8" w:rsidRDefault="0078666C" w:rsidP="001D75D9">
            <w:pPr>
              <w:jc w:val="right"/>
            </w:pPr>
            <w:r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C434A8">
              <w:rPr>
                <w:b/>
                <w:bCs/>
                <w:sz w:val="22"/>
                <w:szCs w:val="22"/>
                <w:u w:val="single"/>
              </w:rPr>
              <w:t>.0</w:t>
            </w:r>
            <w:r>
              <w:rPr>
                <w:b/>
                <w:bCs/>
                <w:sz w:val="22"/>
                <w:szCs w:val="22"/>
                <w:u w:val="single"/>
              </w:rPr>
              <w:t>02</w:t>
            </w:r>
          </w:p>
        </w:tc>
      </w:tr>
      <w:tr w:rsidR="0078666C" w:rsidTr="001D75D9">
        <w:trPr>
          <w:cantSplit/>
          <w:trHeight w:val="80"/>
        </w:trPr>
        <w:tc>
          <w:tcPr>
            <w:tcW w:w="7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446" w:type="dxa"/>
            <w:tcBorders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15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napToGrid w:val="0"/>
              <w:rPr>
                <w:b/>
                <w:bCs/>
              </w:rPr>
            </w:pP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napToGrid w:val="0"/>
              <w:rPr>
                <w:b/>
                <w:bCs/>
              </w:rPr>
            </w:pPr>
          </w:p>
        </w:tc>
        <w:tc>
          <w:tcPr>
            <w:tcW w:w="132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napToGrid w:val="0"/>
              <w:rPr>
                <w:b/>
                <w:bCs/>
              </w:rPr>
            </w:pP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napToGrid w:val="0"/>
              <w:rPr>
                <w:b/>
                <w:bCs/>
              </w:rPr>
            </w:pPr>
          </w:p>
        </w:tc>
      </w:tr>
      <w:tr w:rsidR="0078666C" w:rsidTr="001D75D9">
        <w:trPr>
          <w:cantSplit/>
          <w:trHeight w:val="286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r>
              <w:rPr>
                <w:b/>
                <w:sz w:val="22"/>
                <w:szCs w:val="22"/>
              </w:rPr>
              <w:t>Fundusz alimentacyjny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20498" w:rsidRDefault="0078666C" w:rsidP="001D75D9">
            <w:pPr>
              <w:jc w:val="right"/>
              <w:rPr>
                <w:b/>
              </w:rPr>
            </w:pPr>
            <w:r w:rsidRPr="00C20498">
              <w:rPr>
                <w:b/>
              </w:rPr>
              <w:t>186.331,54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jc w:val="right"/>
            </w:pPr>
            <w:r w:rsidRPr="00C434A8">
              <w:rPr>
                <w:b/>
                <w:bCs/>
                <w:sz w:val="22"/>
                <w:szCs w:val="22"/>
              </w:rPr>
              <w:t>182.538,67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20498" w:rsidRDefault="0078666C" w:rsidP="001D75D9">
            <w:pPr>
              <w:jc w:val="right"/>
              <w:rPr>
                <w:b/>
              </w:rPr>
            </w:pPr>
            <w:r w:rsidRPr="00C20498">
              <w:rPr>
                <w:b/>
              </w:rPr>
              <w:t>479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jc w:val="right"/>
            </w:pPr>
            <w:r w:rsidRPr="00C434A8">
              <w:rPr>
                <w:b/>
                <w:bCs/>
                <w:sz w:val="22"/>
                <w:szCs w:val="22"/>
              </w:rPr>
              <w:t>476</w:t>
            </w:r>
          </w:p>
        </w:tc>
      </w:tr>
      <w:tr w:rsidR="0078666C" w:rsidTr="001D75D9">
        <w:trPr>
          <w:cantSplit/>
          <w:trHeight w:val="552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napToGrid w:val="0"/>
              <w:jc w:val="center"/>
              <w:rPr>
                <w:b/>
                <w:bCs/>
              </w:rPr>
            </w:pPr>
          </w:p>
          <w:p w:rsidR="0078666C" w:rsidRDefault="0078666C" w:rsidP="001D75D9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napToGrid w:val="0"/>
              <w:rPr>
                <w:b/>
              </w:rPr>
            </w:pPr>
          </w:p>
          <w:p w:rsidR="0078666C" w:rsidRDefault="0078666C" w:rsidP="001D75D9">
            <w:pPr>
              <w:jc w:val="both"/>
            </w:pPr>
            <w:r>
              <w:rPr>
                <w:b/>
                <w:sz w:val="22"/>
                <w:szCs w:val="22"/>
              </w:rPr>
              <w:t xml:space="preserve">Świadczenia rodzinne, </w:t>
            </w:r>
            <w:r>
              <w:rPr>
                <w:bCs/>
                <w:sz w:val="22"/>
                <w:szCs w:val="22"/>
              </w:rPr>
              <w:t>w tym: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right"/>
            </w:pPr>
          </w:p>
          <w:p w:rsidR="0078666C" w:rsidRPr="00BA4689" w:rsidRDefault="0078666C" w:rsidP="001D75D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2.094.495,83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napToGrid w:val="0"/>
              <w:jc w:val="right"/>
              <w:rPr>
                <w:b/>
                <w:bCs/>
              </w:rPr>
            </w:pPr>
          </w:p>
          <w:p w:rsidR="0078666C" w:rsidRPr="00C434A8" w:rsidRDefault="0078666C" w:rsidP="001D75D9">
            <w:pPr>
              <w:jc w:val="right"/>
            </w:pPr>
            <w:r w:rsidRPr="00C434A8">
              <w:rPr>
                <w:b/>
                <w:bCs/>
                <w:sz w:val="22"/>
                <w:szCs w:val="22"/>
              </w:rPr>
              <w:t>1.931.055,52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right"/>
            </w:pPr>
          </w:p>
          <w:p w:rsidR="0078666C" w:rsidRPr="005D3E24" w:rsidRDefault="0078666C" w:rsidP="001D75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8.516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napToGrid w:val="0"/>
              <w:jc w:val="right"/>
              <w:rPr>
                <w:b/>
                <w:bCs/>
              </w:rPr>
            </w:pPr>
          </w:p>
          <w:p w:rsidR="0078666C" w:rsidRPr="00C434A8" w:rsidRDefault="0078666C" w:rsidP="001D75D9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9.137</w:t>
            </w:r>
          </w:p>
        </w:tc>
      </w:tr>
      <w:tr w:rsidR="0078666C" w:rsidTr="001D75D9">
        <w:trPr>
          <w:trHeight w:val="363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bCs/>
                <w:sz w:val="22"/>
                <w:szCs w:val="22"/>
                <w:u w:val="single"/>
              </w:rPr>
              <w:t>2.1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both"/>
            </w:pPr>
            <w:r>
              <w:rPr>
                <w:sz w:val="22"/>
                <w:szCs w:val="22"/>
                <w:u w:val="single"/>
              </w:rPr>
              <w:t>Zasiłki rodzinne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436.508,06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  <w:u w:val="single"/>
              </w:rPr>
              <w:t>489.348,55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  <w:rPr>
                <w:u w:val="single"/>
              </w:rPr>
            </w:pPr>
            <w:r w:rsidRPr="00C434A8">
              <w:rPr>
                <w:sz w:val="22"/>
                <w:szCs w:val="22"/>
                <w:u w:val="single"/>
              </w:rPr>
              <w:t>3.</w:t>
            </w:r>
            <w:r>
              <w:rPr>
                <w:sz w:val="22"/>
                <w:szCs w:val="22"/>
                <w:u w:val="single"/>
              </w:rPr>
              <w:t>840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  <w:u w:val="single"/>
              </w:rPr>
              <w:t>4.</w:t>
            </w:r>
            <w:r>
              <w:rPr>
                <w:sz w:val="22"/>
                <w:szCs w:val="22"/>
                <w:u w:val="single"/>
              </w:rPr>
              <w:t>321</w:t>
            </w:r>
          </w:p>
        </w:tc>
      </w:tr>
      <w:tr w:rsidR="0078666C" w:rsidTr="001D75D9">
        <w:trPr>
          <w:trHeight w:val="494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bCs/>
                <w:sz w:val="22"/>
                <w:szCs w:val="22"/>
                <w:u w:val="single"/>
              </w:rPr>
              <w:t>2.2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  <w:u w:val="single"/>
              </w:rPr>
              <w:t>Dodatki do zasiłków rodzinnych,</w:t>
            </w:r>
          </w:p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w tym z tytułu: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  <w:rPr>
                <w:u w:val="single"/>
              </w:rPr>
            </w:pPr>
            <w:r w:rsidRPr="00C434A8">
              <w:rPr>
                <w:sz w:val="22"/>
                <w:szCs w:val="22"/>
                <w:u w:val="single"/>
              </w:rPr>
              <w:t>23</w:t>
            </w:r>
            <w:r>
              <w:rPr>
                <w:sz w:val="22"/>
                <w:szCs w:val="22"/>
                <w:u w:val="single"/>
              </w:rPr>
              <w:t>8</w:t>
            </w:r>
            <w:r w:rsidRPr="00C434A8"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</w:rPr>
              <w:t>3</w:t>
            </w:r>
            <w:r w:rsidRPr="00C434A8">
              <w:rPr>
                <w:sz w:val="22"/>
                <w:szCs w:val="22"/>
                <w:u w:val="single"/>
              </w:rPr>
              <w:t>60</w:t>
            </w:r>
            <w:r>
              <w:rPr>
                <w:sz w:val="22"/>
                <w:szCs w:val="22"/>
                <w:u w:val="single"/>
              </w:rPr>
              <w:t>,43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  <w:u w:val="single"/>
              </w:rPr>
              <w:t>245.843,35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1.954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  <w:u w:val="single"/>
              </w:rPr>
              <w:t>2.019</w:t>
            </w:r>
          </w:p>
        </w:tc>
      </w:tr>
      <w:tr w:rsidR="0078666C" w:rsidTr="001D75D9">
        <w:trPr>
          <w:trHeight w:val="32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urodzenia dziecka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21.000,00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22.054,80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26</w:t>
            </w:r>
          </w:p>
        </w:tc>
      </w:tr>
      <w:tr w:rsidR="0078666C" w:rsidTr="001D75D9">
        <w:trPr>
          <w:trHeight w:val="45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opieki nad dzieckiem w okresie korzystania z urlopu wychowawczego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40.015,80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44.056,10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112</w:t>
            </w:r>
          </w:p>
        </w:tc>
      </w:tr>
      <w:tr w:rsidR="0078666C" w:rsidTr="001D75D9">
        <w:trPr>
          <w:trHeight w:val="32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 xml:space="preserve">samotnego wychowania dziecka 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40.382,90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44.437,23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t>240</w:t>
            </w:r>
          </w:p>
        </w:tc>
      </w:tr>
      <w:tr w:rsidR="0078666C" w:rsidTr="001D75D9">
        <w:trPr>
          <w:trHeight w:val="45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2.2.4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Kształcenia i rehabilitacji dziecka niepełnosprawnego, w tym: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32.730,42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25.672,51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napToGrid w:val="0"/>
              <w:spacing w:line="360" w:lineRule="auto"/>
              <w:jc w:val="right"/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240</w:t>
            </w:r>
          </w:p>
        </w:tc>
      </w:tr>
      <w:tr w:rsidR="0078666C" w:rsidTr="001D75D9">
        <w:trPr>
          <w:trHeight w:val="436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bCs/>
                <w:sz w:val="22"/>
                <w:szCs w:val="22"/>
              </w:rPr>
              <w:t>2.2.4.1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dziecka niepełnosprawnego do 5 roku życia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</w:pPr>
            <w:r>
              <w:rPr>
                <w:sz w:val="22"/>
                <w:szCs w:val="22"/>
              </w:rPr>
              <w:t xml:space="preserve">  4.590,00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</w:pPr>
            <w:r w:rsidRPr="00C434A8">
              <w:rPr>
                <w:sz w:val="22"/>
                <w:szCs w:val="22"/>
              </w:rPr>
              <w:t xml:space="preserve">     714,12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</w:pPr>
            <w:r>
              <w:rPr>
                <w:sz w:val="22"/>
                <w:szCs w:val="22"/>
              </w:rPr>
              <w:t xml:space="preserve">  51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</w:pPr>
            <w:r w:rsidRPr="00C434A8">
              <w:rPr>
                <w:sz w:val="22"/>
                <w:szCs w:val="22"/>
              </w:rPr>
              <w:t xml:space="preserve">   8</w:t>
            </w:r>
          </w:p>
        </w:tc>
      </w:tr>
      <w:tr w:rsidR="0078666C" w:rsidTr="001D75D9">
        <w:trPr>
          <w:trHeight w:val="436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</w:pPr>
            <w:r>
              <w:rPr>
                <w:bCs/>
                <w:sz w:val="22"/>
                <w:szCs w:val="22"/>
              </w:rPr>
              <w:t>2.2.4.2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dziecka niepełnosprawnego powyżej   5-go roku życia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r>
              <w:rPr>
                <w:sz w:val="22"/>
                <w:szCs w:val="22"/>
              </w:rPr>
              <w:t>28.140,42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r w:rsidRPr="00C434A8">
              <w:rPr>
                <w:sz w:val="22"/>
                <w:szCs w:val="22"/>
              </w:rPr>
              <w:t>24.958,39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r>
              <w:rPr>
                <w:sz w:val="22"/>
                <w:szCs w:val="22"/>
              </w:rPr>
              <w:t>256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r w:rsidRPr="00C434A8">
              <w:rPr>
                <w:sz w:val="22"/>
                <w:szCs w:val="22"/>
              </w:rPr>
              <w:t>232</w:t>
            </w:r>
          </w:p>
        </w:tc>
      </w:tr>
      <w:tr w:rsidR="0078666C" w:rsidTr="001D75D9">
        <w:trPr>
          <w:trHeight w:val="334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2.2.5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rozpoczęcia roku szkolnego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20.568,94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22.906,87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349</w:t>
            </w:r>
          </w:p>
        </w:tc>
      </w:tr>
      <w:tr w:rsidR="0078666C" w:rsidTr="001D75D9">
        <w:trPr>
          <w:trHeight w:val="436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2.2.6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podjęcia przez dziecko nauki w szkole poza miejscem zamieszkania, w tym :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36.059,02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31.898,38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463</w:t>
            </w:r>
          </w:p>
        </w:tc>
      </w:tr>
      <w:tr w:rsidR="0078666C" w:rsidTr="001D75D9">
        <w:trPr>
          <w:trHeight w:val="668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bCs/>
                <w:sz w:val="22"/>
                <w:szCs w:val="22"/>
              </w:rPr>
              <w:t>2.2.6.1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na pokrycie wydatków związanych z zamieszkaniem w miejscowości, w której znajduje się szkoła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</w:pPr>
            <w:r>
              <w:rPr>
                <w:sz w:val="22"/>
                <w:szCs w:val="22"/>
              </w:rPr>
              <w:t xml:space="preserve">  3.679,18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</w:pPr>
            <w:r w:rsidRPr="00C434A8">
              <w:rPr>
                <w:sz w:val="22"/>
                <w:szCs w:val="22"/>
              </w:rPr>
              <w:t xml:space="preserve">  2.147,00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</w:pPr>
            <w:r>
              <w:rPr>
                <w:sz w:val="22"/>
                <w:szCs w:val="22"/>
              </w:rPr>
              <w:t xml:space="preserve">  33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</w:pPr>
            <w:r w:rsidRPr="00C434A8">
              <w:rPr>
                <w:sz w:val="22"/>
                <w:szCs w:val="22"/>
              </w:rPr>
              <w:t xml:space="preserve">  19</w:t>
            </w:r>
          </w:p>
        </w:tc>
      </w:tr>
      <w:tr w:rsidR="0078666C" w:rsidTr="001D75D9">
        <w:trPr>
          <w:trHeight w:val="668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bCs/>
                <w:sz w:val="22"/>
                <w:szCs w:val="22"/>
              </w:rPr>
              <w:t>2.2.6.2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na pokrycie wydatków związanych z dojazdem do miejscowości , w której znajduje się szkoła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</w:pPr>
            <w:r>
              <w:rPr>
                <w:sz w:val="22"/>
                <w:szCs w:val="22"/>
              </w:rPr>
              <w:t>32.379,84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</w:pPr>
            <w:r w:rsidRPr="00C434A8">
              <w:rPr>
                <w:sz w:val="22"/>
                <w:szCs w:val="22"/>
              </w:rPr>
              <w:t>29.751,38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</w:pPr>
            <w:r w:rsidRPr="00C434A8">
              <w:rPr>
                <w:sz w:val="22"/>
                <w:szCs w:val="22"/>
              </w:rPr>
              <w:t>444</w:t>
            </w:r>
          </w:p>
        </w:tc>
      </w:tr>
      <w:tr w:rsidR="0078666C" w:rsidTr="001D75D9">
        <w:trPr>
          <w:trHeight w:val="436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2.2.7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Wychowanie dziecka w rodzinie wielodzietnej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47.603,35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54.817,46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589</w:t>
            </w:r>
          </w:p>
        </w:tc>
      </w:tr>
      <w:tr w:rsidR="0078666C" w:rsidTr="001D75D9">
        <w:trPr>
          <w:trHeight w:val="363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bCs/>
                <w:sz w:val="22"/>
                <w:szCs w:val="22"/>
                <w:u w:val="single"/>
              </w:rPr>
              <w:t>2.3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both"/>
            </w:pPr>
            <w:r>
              <w:rPr>
                <w:sz w:val="22"/>
                <w:szCs w:val="22"/>
                <w:u w:val="single"/>
              </w:rPr>
              <w:t>Świadczenia opiekuńcze</w:t>
            </w:r>
            <w:r>
              <w:rPr>
                <w:sz w:val="22"/>
                <w:szCs w:val="22"/>
              </w:rPr>
              <w:t>, w tym: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880D90" w:rsidRDefault="0078666C" w:rsidP="001D75D9">
            <w:pPr>
              <w:spacing w:line="360" w:lineRule="auto"/>
              <w:jc w:val="right"/>
              <w:rPr>
                <w:u w:val="single"/>
              </w:rPr>
            </w:pPr>
            <w:r w:rsidRPr="00880D90">
              <w:rPr>
                <w:sz w:val="22"/>
                <w:szCs w:val="22"/>
                <w:u w:val="single"/>
              </w:rPr>
              <w:t>1.258.13</w:t>
            </w:r>
            <w:r>
              <w:rPr>
                <w:sz w:val="22"/>
                <w:szCs w:val="22"/>
                <w:u w:val="single"/>
              </w:rPr>
              <w:t>7,34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  <w:u w:val="single"/>
              </w:rPr>
              <w:t>968.465,52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880D90" w:rsidRDefault="0078666C" w:rsidP="001D75D9">
            <w:pPr>
              <w:spacing w:line="360" w:lineRule="auto"/>
              <w:jc w:val="right"/>
              <w:rPr>
                <w:u w:val="single"/>
              </w:rPr>
            </w:pPr>
            <w:r w:rsidRPr="00880D90">
              <w:rPr>
                <w:sz w:val="22"/>
                <w:szCs w:val="22"/>
                <w:u w:val="single"/>
              </w:rPr>
              <w:t>2.547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  <w:u w:val="single"/>
              </w:rPr>
              <w:t>2.555</w:t>
            </w:r>
          </w:p>
        </w:tc>
      </w:tr>
      <w:tr w:rsidR="0078666C" w:rsidTr="001D75D9">
        <w:trPr>
          <w:trHeight w:val="32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lastRenderedPageBreak/>
              <w:t>2.3.1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zasiłki pielęgnacyjne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436.824,64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401.684,62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2.025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2.120</w:t>
            </w:r>
          </w:p>
        </w:tc>
      </w:tr>
      <w:tr w:rsidR="0078666C" w:rsidTr="001D75D9">
        <w:trPr>
          <w:trHeight w:val="283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świadczenia pielęgnacyjne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756.692,70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490.665,50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312</w:t>
            </w:r>
          </w:p>
        </w:tc>
      </w:tr>
      <w:tr w:rsidR="0078666C" w:rsidTr="001D75D9">
        <w:trPr>
          <w:trHeight w:val="298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2.3.3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Specjalny zasiłek opiekuńczy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64.620,00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76.115,40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pacing w:line="360" w:lineRule="auto"/>
              <w:jc w:val="right"/>
            </w:pPr>
            <w:r w:rsidRPr="00C434A8">
              <w:rPr>
                <w:sz w:val="22"/>
                <w:szCs w:val="22"/>
              </w:rPr>
              <w:t>123</w:t>
            </w:r>
          </w:p>
        </w:tc>
      </w:tr>
      <w:tr w:rsidR="0078666C" w:rsidTr="001D75D9">
        <w:trPr>
          <w:trHeight w:val="277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bCs/>
                <w:sz w:val="22"/>
                <w:szCs w:val="22"/>
                <w:u w:val="single"/>
              </w:rPr>
              <w:t>2.4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  <w:u w:val="single"/>
              </w:rPr>
              <w:t>Jednorazowa zapomoga z tytułu urodzenia dziecka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880D90" w:rsidRDefault="0078666C" w:rsidP="001D75D9">
            <w:pPr>
              <w:jc w:val="right"/>
              <w:rPr>
                <w:u w:val="single"/>
              </w:rPr>
            </w:pPr>
            <w:r w:rsidRPr="00880D90">
              <w:rPr>
                <w:sz w:val="22"/>
                <w:szCs w:val="22"/>
                <w:u w:val="single"/>
              </w:rPr>
              <w:t>33.000</w:t>
            </w:r>
            <w:r>
              <w:rPr>
                <w:sz w:val="22"/>
                <w:szCs w:val="22"/>
                <w:u w:val="single"/>
              </w:rPr>
              <w:t>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jc w:val="right"/>
            </w:pPr>
            <w:r w:rsidRPr="00C434A8">
              <w:rPr>
                <w:sz w:val="22"/>
                <w:szCs w:val="22"/>
                <w:u w:val="single"/>
              </w:rPr>
              <w:t>41.000,00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880D90" w:rsidRDefault="0078666C" w:rsidP="001D75D9">
            <w:pPr>
              <w:jc w:val="right"/>
              <w:rPr>
                <w:u w:val="single"/>
              </w:rPr>
            </w:pPr>
            <w:r w:rsidRPr="00880D90">
              <w:rPr>
                <w:sz w:val="22"/>
                <w:szCs w:val="22"/>
                <w:u w:val="single"/>
              </w:rPr>
              <w:t>33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jc w:val="right"/>
            </w:pPr>
            <w:r w:rsidRPr="00C434A8">
              <w:rPr>
                <w:sz w:val="22"/>
                <w:szCs w:val="22"/>
                <w:u w:val="single"/>
              </w:rPr>
              <w:t>41</w:t>
            </w:r>
          </w:p>
        </w:tc>
      </w:tr>
      <w:tr w:rsidR="0078666C" w:rsidTr="001D75D9">
        <w:trPr>
          <w:trHeight w:val="51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bCs/>
                <w:sz w:val="22"/>
                <w:szCs w:val="22"/>
                <w:u w:val="single"/>
              </w:rPr>
              <w:t>2.5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  <w:u w:val="single"/>
              </w:rPr>
              <w:t>Świadczenie rodzicielskie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880D90" w:rsidRDefault="0078666C" w:rsidP="001D75D9">
            <w:pPr>
              <w:jc w:val="right"/>
              <w:rPr>
                <w:u w:val="single"/>
              </w:rPr>
            </w:pPr>
            <w:r w:rsidRPr="00880D90">
              <w:rPr>
                <w:sz w:val="22"/>
                <w:szCs w:val="22"/>
                <w:u w:val="single"/>
              </w:rPr>
              <w:t>128.490</w:t>
            </w:r>
            <w:r>
              <w:rPr>
                <w:sz w:val="22"/>
                <w:szCs w:val="22"/>
                <w:u w:val="single"/>
              </w:rPr>
              <w:t>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jc w:val="right"/>
            </w:pPr>
            <w:r w:rsidRPr="00C434A8">
              <w:rPr>
                <w:sz w:val="22"/>
                <w:szCs w:val="22"/>
                <w:u w:val="single"/>
              </w:rPr>
              <w:t>186.398,10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880D90" w:rsidRDefault="0078666C" w:rsidP="001D75D9">
            <w:pPr>
              <w:jc w:val="right"/>
              <w:rPr>
                <w:u w:val="single"/>
              </w:rPr>
            </w:pPr>
            <w:r w:rsidRPr="00880D90">
              <w:rPr>
                <w:sz w:val="22"/>
                <w:szCs w:val="22"/>
                <w:u w:val="single"/>
              </w:rPr>
              <w:t>141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jc w:val="right"/>
            </w:pPr>
            <w:r w:rsidRPr="00C434A8">
              <w:rPr>
                <w:sz w:val="22"/>
                <w:szCs w:val="22"/>
                <w:u w:val="single"/>
              </w:rPr>
              <w:t>201</w:t>
            </w:r>
          </w:p>
        </w:tc>
      </w:tr>
      <w:tr w:rsidR="0078666C" w:rsidTr="001D75D9">
        <w:trPr>
          <w:trHeight w:val="555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b/>
                <w:sz w:val="22"/>
                <w:szCs w:val="22"/>
              </w:rPr>
              <w:t>Zasiłek dla opiekuna</w:t>
            </w:r>
          </w:p>
          <w:p w:rsidR="0078666C" w:rsidRDefault="0078666C" w:rsidP="001D75D9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880D90" w:rsidRDefault="0078666C" w:rsidP="001D75D9">
            <w:pPr>
              <w:jc w:val="right"/>
              <w:rPr>
                <w:b/>
                <w:bCs/>
              </w:rPr>
            </w:pPr>
            <w:r w:rsidRPr="00880D90">
              <w:rPr>
                <w:b/>
                <w:bCs/>
                <w:sz w:val="22"/>
                <w:szCs w:val="22"/>
              </w:rPr>
              <w:t>26.280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880D90" w:rsidRDefault="0078666C" w:rsidP="001D75D9">
            <w:pPr>
              <w:jc w:val="right"/>
              <w:rPr>
                <w:b/>
                <w:bCs/>
              </w:rPr>
            </w:pPr>
            <w:r w:rsidRPr="00880D90">
              <w:rPr>
                <w:b/>
                <w:bCs/>
                <w:sz w:val="22"/>
                <w:szCs w:val="22"/>
              </w:rPr>
              <w:t>51.340,00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880D90" w:rsidRDefault="0078666C" w:rsidP="001D75D9">
            <w:pPr>
              <w:jc w:val="right"/>
              <w:rPr>
                <w:b/>
                <w:bCs/>
              </w:rPr>
            </w:pPr>
            <w:r w:rsidRPr="00880D90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jc w:val="right"/>
            </w:pPr>
            <w:r w:rsidRPr="00C434A8">
              <w:rPr>
                <w:b/>
                <w:sz w:val="22"/>
                <w:szCs w:val="22"/>
              </w:rPr>
              <w:t>83</w:t>
            </w:r>
          </w:p>
        </w:tc>
      </w:tr>
      <w:tr w:rsidR="0078666C" w:rsidTr="001D75D9">
        <w:trPr>
          <w:trHeight w:val="89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b/>
                <w:sz w:val="22"/>
                <w:szCs w:val="22"/>
              </w:rPr>
              <w:t xml:space="preserve">Składki na ubezpieczenie </w:t>
            </w:r>
          </w:p>
          <w:p w:rsidR="0078666C" w:rsidRDefault="0078666C" w:rsidP="001D75D9">
            <w:pPr>
              <w:jc w:val="both"/>
            </w:pPr>
            <w:r>
              <w:rPr>
                <w:b/>
                <w:sz w:val="22"/>
                <w:szCs w:val="22"/>
              </w:rPr>
              <w:t>emerytalne i rentowe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right"/>
            </w:pPr>
          </w:p>
          <w:p w:rsidR="0078666C" w:rsidRPr="00880D90" w:rsidRDefault="0078666C" w:rsidP="001D75D9">
            <w:pPr>
              <w:jc w:val="right"/>
              <w:rPr>
                <w:b/>
                <w:bCs/>
              </w:rPr>
            </w:pPr>
            <w:r w:rsidRPr="00880D90">
              <w:rPr>
                <w:b/>
                <w:bCs/>
                <w:sz w:val="22"/>
                <w:szCs w:val="22"/>
              </w:rPr>
              <w:t>117.72</w:t>
            </w:r>
            <w:r>
              <w:rPr>
                <w:b/>
                <w:bCs/>
                <w:sz w:val="22"/>
                <w:szCs w:val="22"/>
              </w:rPr>
              <w:t>4,58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napToGrid w:val="0"/>
              <w:jc w:val="right"/>
              <w:rPr>
                <w:b/>
              </w:rPr>
            </w:pPr>
          </w:p>
          <w:p w:rsidR="0078666C" w:rsidRPr="00C434A8" w:rsidRDefault="0078666C" w:rsidP="001D75D9">
            <w:pPr>
              <w:jc w:val="right"/>
            </w:pPr>
            <w:r w:rsidRPr="00C434A8">
              <w:rPr>
                <w:b/>
                <w:sz w:val="22"/>
                <w:szCs w:val="22"/>
              </w:rPr>
              <w:t>91.131,00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right"/>
            </w:pPr>
          </w:p>
          <w:p w:rsidR="0078666C" w:rsidRPr="00880D90" w:rsidRDefault="0078666C" w:rsidP="001D75D9">
            <w:pPr>
              <w:jc w:val="right"/>
              <w:rPr>
                <w:b/>
                <w:bCs/>
              </w:rPr>
            </w:pPr>
            <w:r w:rsidRPr="00880D90">
              <w:rPr>
                <w:b/>
                <w:bCs/>
                <w:sz w:val="22"/>
                <w:szCs w:val="22"/>
              </w:rPr>
              <w:t>31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C434A8" w:rsidRDefault="0078666C" w:rsidP="001D75D9">
            <w:pPr>
              <w:snapToGrid w:val="0"/>
              <w:jc w:val="right"/>
              <w:rPr>
                <w:b/>
              </w:rPr>
            </w:pPr>
          </w:p>
          <w:p w:rsidR="0078666C" w:rsidRPr="00C434A8" w:rsidRDefault="0078666C" w:rsidP="001D75D9">
            <w:pPr>
              <w:jc w:val="right"/>
            </w:pPr>
            <w:r w:rsidRPr="00C434A8">
              <w:rPr>
                <w:b/>
                <w:sz w:val="22"/>
                <w:szCs w:val="22"/>
              </w:rPr>
              <w:t>306</w:t>
            </w:r>
          </w:p>
        </w:tc>
      </w:tr>
    </w:tbl>
    <w:p w:rsidR="0078666C" w:rsidRDefault="0078666C" w:rsidP="0078666C">
      <w:pPr>
        <w:jc w:val="both"/>
        <w:rPr>
          <w:b/>
          <w:bCs/>
          <w:sz w:val="22"/>
          <w:szCs w:val="22"/>
        </w:rPr>
      </w:pPr>
    </w:p>
    <w:p w:rsidR="0078666C" w:rsidRDefault="0078666C" w:rsidP="0078666C">
      <w:pPr>
        <w:jc w:val="both"/>
        <w:rPr>
          <w:b/>
          <w:bCs/>
          <w:sz w:val="22"/>
          <w:szCs w:val="22"/>
        </w:rPr>
      </w:pPr>
    </w:p>
    <w:p w:rsidR="0078666C" w:rsidRDefault="0078666C" w:rsidP="0078666C">
      <w:pPr>
        <w:jc w:val="both"/>
        <w:rPr>
          <w:b/>
          <w:bCs/>
          <w:sz w:val="22"/>
          <w:szCs w:val="22"/>
        </w:rPr>
      </w:pPr>
    </w:p>
    <w:p w:rsidR="0078666C" w:rsidRDefault="0078666C" w:rsidP="0078666C">
      <w:pPr>
        <w:jc w:val="both"/>
      </w:pPr>
      <w:r>
        <w:rPr>
          <w:b/>
          <w:bCs/>
          <w:sz w:val="22"/>
          <w:szCs w:val="22"/>
        </w:rPr>
        <w:t xml:space="preserve">INFORMACJA O ODZYSKANYCH ŚWIADCZENIACH NIENALEŻNIE POBRANYCH </w:t>
      </w:r>
    </w:p>
    <w:p w:rsidR="0078666C" w:rsidRDefault="0078666C" w:rsidP="0078666C">
      <w:pPr>
        <w:jc w:val="both"/>
        <w:rPr>
          <w:b/>
          <w:bCs/>
          <w:sz w:val="22"/>
          <w:szCs w:val="22"/>
        </w:rPr>
      </w:pPr>
    </w:p>
    <w:tbl>
      <w:tblPr>
        <w:tblW w:w="9729" w:type="dxa"/>
        <w:tblInd w:w="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795"/>
        <w:gridCol w:w="6"/>
        <w:gridCol w:w="5081"/>
        <w:gridCol w:w="1843"/>
        <w:gridCol w:w="2004"/>
      </w:tblGrid>
      <w:tr w:rsidR="0078666C" w:rsidTr="001D75D9">
        <w:trPr>
          <w:cantSplit/>
          <w:trHeight w:val="668"/>
        </w:trPr>
        <w:tc>
          <w:tcPr>
            <w:tcW w:w="58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napToGrid w:val="0"/>
              <w:jc w:val="center"/>
              <w:rPr>
                <w:b/>
                <w:bCs/>
              </w:rPr>
            </w:pPr>
          </w:p>
          <w:p w:rsidR="0078666C" w:rsidRDefault="0078666C" w:rsidP="001D75D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Dział 852 Rozdział 85212 § 3110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 2020</w:t>
            </w:r>
          </w:p>
          <w:p w:rsidR="0078666C" w:rsidRDefault="0078666C" w:rsidP="001D75D9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ROK 2019</w:t>
            </w:r>
          </w:p>
        </w:tc>
      </w:tr>
      <w:tr w:rsidR="0078666C" w:rsidTr="001D75D9">
        <w:trPr>
          <w:cantSplit/>
          <w:trHeight w:val="528"/>
        </w:trPr>
        <w:tc>
          <w:tcPr>
            <w:tcW w:w="588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napToGrid w:val="0"/>
              <w:rPr>
                <w:b/>
                <w:bCs/>
              </w:rPr>
            </w:pPr>
          </w:p>
          <w:p w:rsidR="0078666C" w:rsidRDefault="0078666C" w:rsidP="001D75D9">
            <w:r>
              <w:rPr>
                <w:b/>
                <w:bCs/>
                <w:sz w:val="22"/>
                <w:szCs w:val="22"/>
              </w:rPr>
              <w:t xml:space="preserve">Fundusz alimentacyjny, świadczenia rodzinne i zasiłek dla opiekuna, </w:t>
            </w: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8666C" w:rsidRPr="00CD77D2" w:rsidRDefault="0078666C" w:rsidP="001D75D9">
            <w:pPr>
              <w:jc w:val="right"/>
            </w:pPr>
          </w:p>
          <w:p w:rsidR="0078666C" w:rsidRDefault="0078666C" w:rsidP="001D75D9">
            <w:pPr>
              <w:jc w:val="right"/>
            </w:pPr>
          </w:p>
          <w:p w:rsidR="0078666C" w:rsidRPr="00CD77D2" w:rsidRDefault="0078666C" w:rsidP="001D75D9">
            <w:pPr>
              <w:jc w:val="right"/>
              <w:rPr>
                <w:b/>
                <w:bCs/>
                <w:u w:val="single"/>
              </w:rPr>
            </w:pPr>
            <w:r w:rsidRPr="00CD77D2">
              <w:rPr>
                <w:b/>
                <w:bCs/>
                <w:sz w:val="22"/>
                <w:szCs w:val="22"/>
                <w:u w:val="single"/>
              </w:rPr>
              <w:t>11.069,</w:t>
            </w:r>
            <w:r>
              <w:rPr>
                <w:b/>
                <w:bCs/>
                <w:sz w:val="22"/>
                <w:szCs w:val="22"/>
                <w:u w:val="single"/>
              </w:rPr>
              <w:t>56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276" w:lineRule="auto"/>
              <w:jc w:val="right"/>
              <w:rPr>
                <w:b/>
                <w:bCs/>
                <w:u w:val="single"/>
              </w:rPr>
            </w:pPr>
          </w:p>
          <w:p w:rsidR="0078666C" w:rsidRDefault="0078666C" w:rsidP="001D75D9">
            <w:pPr>
              <w:pStyle w:val="Zawartotabeli"/>
              <w:spacing w:after="283" w:line="276" w:lineRule="auto"/>
              <w:jc w:val="right"/>
            </w:pPr>
            <w:r>
              <w:rPr>
                <w:b/>
                <w:bCs/>
                <w:sz w:val="22"/>
                <w:szCs w:val="22"/>
                <w:u w:val="single"/>
              </w:rPr>
              <w:t>4.534,00</w:t>
            </w:r>
          </w:p>
        </w:tc>
      </w:tr>
      <w:tr w:rsidR="0078666C" w:rsidTr="001D75D9">
        <w:trPr>
          <w:cantSplit/>
          <w:trHeight w:val="80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6C" w:rsidRDefault="0078666C" w:rsidP="001D75D9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50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8666C" w:rsidRDefault="0078666C" w:rsidP="001D75D9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6C" w:rsidRPr="00CD77D2" w:rsidRDefault="0078666C" w:rsidP="001D75D9">
            <w:pPr>
              <w:snapToGrid w:val="0"/>
              <w:rPr>
                <w:b/>
                <w:bCs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napToGrid w:val="0"/>
              <w:spacing w:after="283" w:line="276" w:lineRule="auto"/>
              <w:rPr>
                <w:b/>
                <w:bCs/>
              </w:rPr>
            </w:pPr>
          </w:p>
        </w:tc>
      </w:tr>
      <w:tr w:rsidR="0078666C" w:rsidTr="001D75D9">
        <w:trPr>
          <w:cantSplit/>
          <w:trHeight w:val="272"/>
        </w:trPr>
        <w:tc>
          <w:tcPr>
            <w:tcW w:w="79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ind w:left="35"/>
            </w:pPr>
            <w:r>
              <w:rPr>
                <w:b/>
                <w:sz w:val="22"/>
                <w:szCs w:val="22"/>
              </w:rPr>
              <w:t xml:space="preserve">Fundusz alimentacyjny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555B7E" w:rsidRDefault="0078666C" w:rsidP="001D75D9">
            <w:pPr>
              <w:jc w:val="right"/>
              <w:rPr>
                <w:b/>
              </w:rPr>
            </w:pPr>
            <w:r w:rsidRPr="00555B7E">
              <w:rPr>
                <w:b/>
              </w:rPr>
              <w:t>1.253,03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276" w:lineRule="auto"/>
              <w:jc w:val="right"/>
            </w:pPr>
            <w:r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78666C" w:rsidTr="001D75D9">
        <w:trPr>
          <w:cantSplit/>
          <w:trHeight w:val="552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napToGrid w:val="0"/>
              <w:jc w:val="center"/>
              <w:rPr>
                <w:b/>
                <w:bCs/>
              </w:rPr>
            </w:pPr>
          </w:p>
          <w:p w:rsidR="0078666C" w:rsidRDefault="0078666C" w:rsidP="001D75D9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napToGrid w:val="0"/>
              <w:rPr>
                <w:b/>
              </w:rPr>
            </w:pPr>
          </w:p>
          <w:p w:rsidR="0078666C" w:rsidRDefault="0078666C" w:rsidP="001D75D9">
            <w:pPr>
              <w:ind w:left="50"/>
              <w:jc w:val="both"/>
            </w:pPr>
            <w:r>
              <w:rPr>
                <w:b/>
                <w:sz w:val="22"/>
                <w:szCs w:val="22"/>
              </w:rPr>
              <w:t xml:space="preserve">Świadczenia rodzinne, </w:t>
            </w: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right"/>
            </w:pPr>
          </w:p>
          <w:p w:rsidR="0078666C" w:rsidRPr="00FD6622" w:rsidRDefault="0078666C" w:rsidP="001D75D9">
            <w:pPr>
              <w:jc w:val="right"/>
              <w:rPr>
                <w:b/>
                <w:bCs/>
              </w:rPr>
            </w:pPr>
            <w:r w:rsidRPr="00FD6622">
              <w:rPr>
                <w:b/>
                <w:bCs/>
                <w:sz w:val="22"/>
                <w:szCs w:val="22"/>
              </w:rPr>
              <w:t>9.816</w:t>
            </w:r>
            <w:r>
              <w:rPr>
                <w:b/>
                <w:bCs/>
                <w:sz w:val="22"/>
                <w:szCs w:val="22"/>
              </w:rPr>
              <w:t>,53</w:t>
            </w:r>
          </w:p>
          <w:p w:rsidR="0078666C" w:rsidRPr="00666A08" w:rsidRDefault="0078666C" w:rsidP="001D75D9">
            <w:pPr>
              <w:jc w:val="right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napToGrid w:val="0"/>
              <w:jc w:val="right"/>
              <w:rPr>
                <w:b/>
                <w:bCs/>
              </w:rPr>
            </w:pPr>
          </w:p>
          <w:p w:rsidR="0078666C" w:rsidRDefault="0078666C" w:rsidP="001D75D9">
            <w:pPr>
              <w:pStyle w:val="Zawartotabeli"/>
              <w:spacing w:after="283" w:line="276" w:lineRule="auto"/>
              <w:jc w:val="right"/>
            </w:pPr>
            <w:r>
              <w:rPr>
                <w:b/>
                <w:bCs/>
                <w:sz w:val="22"/>
                <w:szCs w:val="22"/>
              </w:rPr>
              <w:t>3.934,00</w:t>
            </w:r>
          </w:p>
        </w:tc>
      </w:tr>
      <w:tr w:rsidR="0078666C" w:rsidTr="001D75D9">
        <w:trPr>
          <w:trHeight w:val="363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bCs/>
                <w:sz w:val="22"/>
                <w:szCs w:val="22"/>
                <w:u w:val="single"/>
              </w:rPr>
              <w:t>2.1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both"/>
            </w:pPr>
            <w:r>
              <w:rPr>
                <w:sz w:val="22"/>
                <w:szCs w:val="22"/>
                <w:u w:val="single"/>
              </w:rPr>
              <w:t>Zasiłki rodzinne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pPr>
              <w:spacing w:line="360" w:lineRule="auto"/>
              <w:jc w:val="right"/>
              <w:rPr>
                <w:u w:val="single"/>
              </w:rPr>
            </w:pPr>
            <w:r w:rsidRPr="00666A08">
              <w:rPr>
                <w:sz w:val="22"/>
                <w:szCs w:val="22"/>
                <w:u w:val="single"/>
              </w:rPr>
              <w:t>1.006</w:t>
            </w:r>
            <w:r>
              <w:rPr>
                <w:sz w:val="22"/>
                <w:szCs w:val="22"/>
                <w:u w:val="single"/>
              </w:rPr>
              <w:t>,44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360" w:lineRule="auto"/>
              <w:jc w:val="right"/>
            </w:pPr>
            <w:r>
              <w:rPr>
                <w:sz w:val="22"/>
                <w:szCs w:val="22"/>
                <w:u w:val="single"/>
              </w:rPr>
              <w:t>3.119,00</w:t>
            </w:r>
          </w:p>
        </w:tc>
      </w:tr>
      <w:tr w:rsidR="0078666C" w:rsidTr="001D75D9">
        <w:trPr>
          <w:trHeight w:val="494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bCs/>
                <w:sz w:val="22"/>
                <w:szCs w:val="22"/>
                <w:u w:val="single"/>
              </w:rPr>
              <w:t>2.2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  <w:u w:val="single"/>
              </w:rPr>
              <w:t>Dodatki do zasiłków rodzinnych,</w:t>
            </w:r>
          </w:p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w tym z tytułu: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pPr>
              <w:spacing w:line="360" w:lineRule="auto"/>
              <w:jc w:val="right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431,95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360" w:lineRule="auto"/>
              <w:jc w:val="right"/>
            </w:pPr>
            <w:r>
              <w:rPr>
                <w:sz w:val="22"/>
                <w:szCs w:val="22"/>
                <w:u w:val="single"/>
              </w:rPr>
              <w:t>262,00</w:t>
            </w:r>
          </w:p>
        </w:tc>
      </w:tr>
      <w:tr w:rsidR="0078666C" w:rsidTr="001D75D9">
        <w:trPr>
          <w:trHeight w:val="320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urodzenia dziecka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36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78666C" w:rsidTr="001D75D9">
        <w:trPr>
          <w:trHeight w:val="450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opieki nad dzieckiem w okresie korzystania z urlopu wychowawczego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36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78666C" w:rsidTr="001D75D9">
        <w:trPr>
          <w:trHeight w:val="320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 xml:space="preserve">samotnego wychowania dziecka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360" w:lineRule="auto"/>
              <w:jc w:val="right"/>
            </w:pPr>
            <w:r>
              <w:rPr>
                <w:sz w:val="22"/>
                <w:szCs w:val="22"/>
              </w:rPr>
              <w:t>193,00</w:t>
            </w:r>
          </w:p>
        </w:tc>
      </w:tr>
      <w:tr w:rsidR="0078666C" w:rsidTr="001D75D9">
        <w:trPr>
          <w:trHeight w:val="450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2.2.4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Kształcenia i rehabilitacji dziecka niepełnosprawnego, w tym: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36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78666C" w:rsidTr="001D75D9">
        <w:trPr>
          <w:trHeight w:val="436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bCs/>
                <w:sz w:val="22"/>
                <w:szCs w:val="22"/>
              </w:rPr>
              <w:t>2.2.4.1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dziecka niepełnosprawnego do 5 roku życia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pPr>
              <w:spacing w:line="360" w:lineRule="auto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360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78666C" w:rsidTr="001D75D9">
        <w:trPr>
          <w:trHeight w:val="436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</w:pPr>
            <w:r>
              <w:rPr>
                <w:bCs/>
                <w:sz w:val="22"/>
                <w:szCs w:val="22"/>
              </w:rPr>
              <w:t xml:space="preserve"> 2.2.4.2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dziecka niepełnosprawnego powyżej   5-go roku życia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r>
              <w:rPr>
                <w:sz w:val="22"/>
                <w:szCs w:val="22"/>
              </w:rPr>
              <w:t>200,00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78666C" w:rsidTr="001D75D9">
        <w:trPr>
          <w:trHeight w:val="334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lastRenderedPageBreak/>
              <w:t>2.2.5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rozpoczęcia roku szkolnego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36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78666C" w:rsidTr="001D75D9">
        <w:trPr>
          <w:trHeight w:val="436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2.2.6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podjęcia przez dziecko nauki w szkole poza miejscem zamieszkania, w tym 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360" w:lineRule="auto"/>
              <w:jc w:val="right"/>
            </w:pPr>
            <w:r>
              <w:rPr>
                <w:sz w:val="22"/>
                <w:szCs w:val="22"/>
              </w:rPr>
              <w:t>69,00</w:t>
            </w:r>
          </w:p>
        </w:tc>
      </w:tr>
      <w:tr w:rsidR="0078666C" w:rsidTr="001D75D9">
        <w:trPr>
          <w:trHeight w:val="668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bCs/>
                <w:sz w:val="22"/>
                <w:szCs w:val="22"/>
              </w:rPr>
              <w:t>2.2.6.1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na pokrycie wydatków związanych z zamieszkaniem w miejscowości, w której znajduje się szkoła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36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78666C" w:rsidTr="001D75D9">
        <w:trPr>
          <w:trHeight w:val="668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bCs/>
                <w:sz w:val="22"/>
                <w:szCs w:val="22"/>
              </w:rPr>
              <w:t>2.2.6.2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na pokrycie wydatków związanych z dojazdem do miejscowości , w której znajduje się szkoła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360" w:lineRule="auto"/>
            </w:pPr>
            <w:r>
              <w:rPr>
                <w:sz w:val="22"/>
                <w:szCs w:val="22"/>
              </w:rPr>
              <w:t>69,00</w:t>
            </w:r>
          </w:p>
        </w:tc>
      </w:tr>
      <w:tr w:rsidR="0078666C" w:rsidTr="001D75D9">
        <w:trPr>
          <w:trHeight w:val="436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2.2.7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Wychowanie dziecka w rodzinie wielodzietnej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231,95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36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78666C" w:rsidTr="001D75D9">
        <w:trPr>
          <w:trHeight w:val="363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bCs/>
                <w:sz w:val="22"/>
                <w:szCs w:val="22"/>
                <w:u w:val="single"/>
              </w:rPr>
              <w:t>2.3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both"/>
            </w:pPr>
            <w:r>
              <w:rPr>
                <w:sz w:val="22"/>
                <w:szCs w:val="22"/>
                <w:u w:val="single"/>
              </w:rPr>
              <w:t>Świadczenia opiekuńcze</w:t>
            </w:r>
            <w:r>
              <w:rPr>
                <w:sz w:val="22"/>
                <w:szCs w:val="22"/>
              </w:rPr>
              <w:t>, w tym: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5F3297" w:rsidRDefault="0078666C" w:rsidP="001D75D9">
            <w:pPr>
              <w:spacing w:line="360" w:lineRule="auto"/>
              <w:jc w:val="right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8.378,14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360" w:lineRule="auto"/>
              <w:jc w:val="right"/>
            </w:pPr>
            <w:r>
              <w:rPr>
                <w:sz w:val="22"/>
                <w:szCs w:val="22"/>
                <w:u w:val="single"/>
              </w:rPr>
              <w:t>553,00</w:t>
            </w:r>
          </w:p>
        </w:tc>
      </w:tr>
      <w:tr w:rsidR="0078666C" w:rsidTr="001D75D9">
        <w:trPr>
          <w:trHeight w:val="320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zasiłki pielęgnacyjne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8.378,14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360" w:lineRule="auto"/>
              <w:jc w:val="right"/>
            </w:pPr>
            <w:r>
              <w:rPr>
                <w:sz w:val="22"/>
                <w:szCs w:val="22"/>
              </w:rPr>
              <w:t>553,00</w:t>
            </w:r>
          </w:p>
        </w:tc>
      </w:tr>
      <w:tr w:rsidR="0078666C" w:rsidTr="001D75D9">
        <w:trPr>
          <w:trHeight w:val="283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świadczenia pielęgnacyjne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36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78666C" w:rsidTr="001D75D9">
        <w:trPr>
          <w:trHeight w:val="298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2.3.3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Specjalny zasiłek opiekuńczy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36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78666C" w:rsidTr="001D75D9">
        <w:trPr>
          <w:trHeight w:val="277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pacing w:line="360" w:lineRule="auto"/>
              <w:jc w:val="center"/>
            </w:pPr>
            <w:r>
              <w:rPr>
                <w:bCs/>
                <w:sz w:val="22"/>
                <w:szCs w:val="22"/>
                <w:u w:val="single"/>
              </w:rPr>
              <w:t>2.4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  <w:u w:val="single"/>
              </w:rPr>
              <w:t>Jednorazowa zapomoga z tytułu urodzenia dziecka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276" w:lineRule="auto"/>
              <w:jc w:val="right"/>
            </w:pPr>
            <w:r>
              <w:rPr>
                <w:sz w:val="22"/>
                <w:szCs w:val="22"/>
                <w:u w:val="single"/>
              </w:rPr>
              <w:t>0</w:t>
            </w:r>
          </w:p>
        </w:tc>
      </w:tr>
      <w:tr w:rsidR="0078666C" w:rsidTr="001D75D9">
        <w:trPr>
          <w:trHeight w:val="395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6825AF">
            <w:pPr>
              <w:spacing w:line="360" w:lineRule="auto"/>
              <w:jc w:val="center"/>
            </w:pPr>
            <w:r>
              <w:rPr>
                <w:bCs/>
                <w:sz w:val="22"/>
                <w:szCs w:val="22"/>
                <w:u w:val="single"/>
              </w:rPr>
              <w:t>2</w:t>
            </w:r>
            <w:r w:rsidR="006825AF">
              <w:rPr>
                <w:bCs/>
                <w:sz w:val="22"/>
                <w:szCs w:val="22"/>
                <w:u w:val="single"/>
              </w:rPr>
              <w:t>.</w:t>
            </w:r>
            <w:r>
              <w:rPr>
                <w:bCs/>
                <w:sz w:val="22"/>
                <w:szCs w:val="22"/>
                <w:u w:val="single"/>
              </w:rPr>
              <w:t>5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  <w:u w:val="single"/>
              </w:rPr>
              <w:t>Świadczenie rodzicielskie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666A08" w:rsidRDefault="0078666C" w:rsidP="001D75D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pStyle w:val="Zawartotabeli"/>
              <w:spacing w:after="283" w:line="276" w:lineRule="auto"/>
              <w:jc w:val="right"/>
            </w:pPr>
            <w:r>
              <w:rPr>
                <w:sz w:val="22"/>
                <w:szCs w:val="22"/>
                <w:u w:val="single"/>
              </w:rPr>
              <w:t>0</w:t>
            </w:r>
          </w:p>
        </w:tc>
      </w:tr>
      <w:tr w:rsidR="0078666C" w:rsidTr="001D75D9">
        <w:trPr>
          <w:trHeight w:val="705"/>
        </w:trPr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napToGrid w:val="0"/>
              <w:jc w:val="center"/>
              <w:rPr>
                <w:b/>
                <w:bCs/>
                <w:u w:val="single"/>
              </w:rPr>
            </w:pPr>
          </w:p>
          <w:p w:rsidR="0078666C" w:rsidRDefault="0078666C" w:rsidP="001D75D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napToGrid w:val="0"/>
              <w:jc w:val="both"/>
              <w:rPr>
                <w:b/>
                <w:bCs/>
              </w:rPr>
            </w:pPr>
          </w:p>
          <w:p w:rsidR="0078666C" w:rsidRDefault="0078666C" w:rsidP="001D75D9">
            <w:pPr>
              <w:jc w:val="both"/>
            </w:pPr>
            <w:r>
              <w:rPr>
                <w:b/>
                <w:sz w:val="22"/>
                <w:szCs w:val="22"/>
              </w:rPr>
              <w:t>Zasiłek dla opiekuna</w:t>
            </w:r>
          </w:p>
          <w:p w:rsidR="0078666C" w:rsidRDefault="0078666C" w:rsidP="001D75D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right"/>
            </w:pPr>
          </w:p>
          <w:p w:rsidR="0078666C" w:rsidRPr="00CB700F" w:rsidRDefault="0078666C" w:rsidP="001D75D9">
            <w:pPr>
              <w:jc w:val="right"/>
              <w:rPr>
                <w:b/>
                <w:bCs/>
              </w:rPr>
            </w:pPr>
            <w:r w:rsidRPr="00CB700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napToGrid w:val="0"/>
              <w:jc w:val="right"/>
              <w:rPr>
                <w:b/>
              </w:rPr>
            </w:pPr>
          </w:p>
          <w:p w:rsidR="0078666C" w:rsidRDefault="0078666C" w:rsidP="001D75D9">
            <w:pPr>
              <w:jc w:val="right"/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8666C" w:rsidTr="001D75D9">
        <w:trPr>
          <w:trHeight w:val="674"/>
        </w:trPr>
        <w:tc>
          <w:tcPr>
            <w:tcW w:w="58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both"/>
            </w:pPr>
            <w:r>
              <w:rPr>
                <w:b/>
                <w:sz w:val="22"/>
                <w:szCs w:val="22"/>
              </w:rPr>
              <w:t>Kwoty odzyskanych nienależnie pobranych świadczeń podlegające zwrotowi do budżetu państwa,</w:t>
            </w:r>
          </w:p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w tym:</w:t>
            </w:r>
          </w:p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 xml:space="preserve">- fundusz alimentacyjny </w:t>
            </w:r>
          </w:p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- świadczenia rodzinne</w:t>
            </w:r>
          </w:p>
          <w:p w:rsidR="0078666C" w:rsidRDefault="0078666C" w:rsidP="001D75D9">
            <w:pPr>
              <w:jc w:val="both"/>
            </w:pPr>
            <w:r>
              <w:rPr>
                <w:sz w:val="22"/>
                <w:szCs w:val="22"/>
              </w:rPr>
              <w:t>- zasiłek dla opiekuna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jc w:val="right"/>
            </w:pPr>
          </w:p>
          <w:p w:rsidR="0078666C" w:rsidRDefault="0078666C" w:rsidP="001D75D9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7.481,57</w:t>
            </w:r>
          </w:p>
          <w:p w:rsidR="0078666C" w:rsidRDefault="0078666C" w:rsidP="001D75D9">
            <w:pPr>
              <w:jc w:val="right"/>
              <w:rPr>
                <w:b/>
                <w:bCs/>
                <w:u w:val="single"/>
              </w:rPr>
            </w:pPr>
          </w:p>
          <w:p w:rsidR="0078666C" w:rsidRDefault="0078666C" w:rsidP="001D75D9">
            <w:pPr>
              <w:jc w:val="right"/>
            </w:pPr>
            <w:r>
              <w:rPr>
                <w:sz w:val="22"/>
                <w:szCs w:val="22"/>
              </w:rPr>
              <w:t>1.253,03</w:t>
            </w:r>
          </w:p>
          <w:p w:rsidR="0078666C" w:rsidRDefault="0078666C" w:rsidP="001D75D9">
            <w:pPr>
              <w:jc w:val="right"/>
            </w:pPr>
            <w:r>
              <w:rPr>
                <w:sz w:val="22"/>
                <w:szCs w:val="22"/>
              </w:rPr>
              <w:t>6.228,54</w:t>
            </w:r>
          </w:p>
          <w:p w:rsidR="0078666C" w:rsidRPr="005F3297" w:rsidRDefault="0078666C" w:rsidP="001D75D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snapToGrid w:val="0"/>
              <w:jc w:val="right"/>
              <w:rPr>
                <w:b/>
              </w:rPr>
            </w:pPr>
          </w:p>
          <w:p w:rsidR="0078666C" w:rsidRDefault="0078666C" w:rsidP="001D75D9">
            <w:pPr>
              <w:jc w:val="right"/>
            </w:pPr>
            <w:r>
              <w:rPr>
                <w:b/>
                <w:sz w:val="22"/>
                <w:szCs w:val="22"/>
                <w:u w:val="single"/>
              </w:rPr>
              <w:t>3.689,00</w:t>
            </w:r>
          </w:p>
          <w:p w:rsidR="0078666C" w:rsidRDefault="0078666C" w:rsidP="001D75D9">
            <w:pPr>
              <w:jc w:val="right"/>
              <w:rPr>
                <w:b/>
                <w:u w:val="single"/>
              </w:rPr>
            </w:pPr>
          </w:p>
          <w:p w:rsidR="0078666C" w:rsidRDefault="0078666C" w:rsidP="001D75D9">
            <w:pPr>
              <w:jc w:val="right"/>
            </w:pPr>
            <w:r>
              <w:rPr>
                <w:bCs/>
                <w:sz w:val="22"/>
                <w:szCs w:val="22"/>
                <w:u w:val="single"/>
              </w:rPr>
              <w:t>600,00</w:t>
            </w:r>
          </w:p>
          <w:p w:rsidR="0078666C" w:rsidRDefault="0078666C" w:rsidP="001D75D9">
            <w:pPr>
              <w:jc w:val="right"/>
            </w:pPr>
            <w:r>
              <w:rPr>
                <w:bCs/>
                <w:sz w:val="22"/>
                <w:szCs w:val="22"/>
                <w:u w:val="single"/>
              </w:rPr>
              <w:t>3.089,00</w:t>
            </w:r>
          </w:p>
          <w:p w:rsidR="0078666C" w:rsidRDefault="0078666C" w:rsidP="001D75D9">
            <w:pPr>
              <w:jc w:val="right"/>
              <w:rPr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0</w:t>
            </w:r>
          </w:p>
        </w:tc>
      </w:tr>
    </w:tbl>
    <w:p w:rsidR="0078666C" w:rsidRDefault="0078666C" w:rsidP="0078666C">
      <w:pPr>
        <w:jc w:val="both"/>
        <w:rPr>
          <w:b/>
          <w:bCs/>
          <w:sz w:val="22"/>
          <w:szCs w:val="22"/>
        </w:rPr>
      </w:pPr>
    </w:p>
    <w:p w:rsidR="0078666C" w:rsidRDefault="0078666C" w:rsidP="0078666C">
      <w:pPr>
        <w:jc w:val="both"/>
        <w:rPr>
          <w:b/>
          <w:bCs/>
          <w:sz w:val="22"/>
          <w:szCs w:val="22"/>
        </w:rPr>
      </w:pPr>
    </w:p>
    <w:p w:rsidR="0078666C" w:rsidRDefault="0078666C" w:rsidP="0078666C">
      <w:pPr>
        <w:jc w:val="both"/>
        <w:rPr>
          <w:b/>
          <w:bCs/>
          <w:sz w:val="22"/>
          <w:szCs w:val="22"/>
        </w:rPr>
      </w:pPr>
    </w:p>
    <w:p w:rsidR="0078666C" w:rsidRDefault="0078666C" w:rsidP="0078666C">
      <w:pPr>
        <w:jc w:val="both"/>
      </w:pPr>
      <w:r>
        <w:rPr>
          <w:b/>
          <w:bCs/>
          <w:sz w:val="22"/>
          <w:szCs w:val="22"/>
        </w:rPr>
        <w:t xml:space="preserve">Ilość decyzji wydanych w 2020r. </w:t>
      </w:r>
      <w:r>
        <w:rPr>
          <w:b/>
          <w:bCs/>
          <w:sz w:val="22"/>
          <w:szCs w:val="22"/>
        </w:rPr>
        <w:tab/>
      </w:r>
    </w:p>
    <w:p w:rsidR="0078666C" w:rsidRDefault="0078666C" w:rsidP="0078666C">
      <w:pPr>
        <w:numPr>
          <w:ilvl w:val="0"/>
          <w:numId w:val="11"/>
        </w:numPr>
        <w:suppressAutoHyphens/>
        <w:ind w:left="720"/>
        <w:jc w:val="both"/>
        <w:textAlignment w:val="baseline"/>
      </w:pPr>
      <w:r>
        <w:rPr>
          <w:sz w:val="22"/>
          <w:szCs w:val="22"/>
        </w:rPr>
        <w:t xml:space="preserve">świadczenia rodzinne – </w:t>
      </w:r>
      <w:r>
        <w:rPr>
          <w:b/>
          <w:sz w:val="22"/>
          <w:szCs w:val="22"/>
        </w:rPr>
        <w:t xml:space="preserve">387 </w:t>
      </w:r>
      <w:r>
        <w:rPr>
          <w:bCs/>
          <w:sz w:val="22"/>
          <w:szCs w:val="22"/>
        </w:rPr>
        <w:t>decyzje, w tym</w:t>
      </w:r>
      <w:r>
        <w:rPr>
          <w:b/>
          <w:bCs/>
          <w:sz w:val="22"/>
          <w:szCs w:val="22"/>
        </w:rPr>
        <w:t xml:space="preserve">  19 </w:t>
      </w:r>
      <w:r>
        <w:rPr>
          <w:bCs/>
          <w:sz w:val="22"/>
          <w:szCs w:val="22"/>
        </w:rPr>
        <w:t xml:space="preserve">odmownych, z czego: 6 z powodu przekroczenia kryterium dochodowego, 13 z powodu niespełnienia przesłanek wynikających z ustawy, </w:t>
      </w:r>
      <w:r>
        <w:rPr>
          <w:sz w:val="22"/>
          <w:szCs w:val="22"/>
        </w:rPr>
        <w:t xml:space="preserve">(w 2019r.- </w:t>
      </w:r>
      <w:r w:rsidRPr="00CD77D2">
        <w:rPr>
          <w:bCs/>
          <w:sz w:val="22"/>
          <w:szCs w:val="22"/>
        </w:rPr>
        <w:t>429 decyzje, w tym 14</w:t>
      </w:r>
      <w:r>
        <w:rPr>
          <w:sz w:val="22"/>
          <w:szCs w:val="22"/>
        </w:rPr>
        <w:t>odmownych)</w:t>
      </w:r>
    </w:p>
    <w:p w:rsidR="0078666C" w:rsidRDefault="0078666C" w:rsidP="0078666C">
      <w:pPr>
        <w:numPr>
          <w:ilvl w:val="0"/>
          <w:numId w:val="11"/>
        </w:numPr>
        <w:suppressAutoHyphens/>
        <w:ind w:left="720"/>
        <w:jc w:val="both"/>
        <w:textAlignment w:val="baseline"/>
      </w:pPr>
      <w:r>
        <w:rPr>
          <w:sz w:val="22"/>
          <w:szCs w:val="22"/>
        </w:rPr>
        <w:t xml:space="preserve">zasiłek dla opiekuna –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decyzje, w tym</w:t>
      </w:r>
      <w:r>
        <w:rPr>
          <w:b/>
          <w:sz w:val="22"/>
          <w:szCs w:val="22"/>
        </w:rPr>
        <w:t xml:space="preserve"> 0 </w:t>
      </w:r>
      <w:r>
        <w:rPr>
          <w:sz w:val="22"/>
          <w:szCs w:val="22"/>
        </w:rPr>
        <w:t xml:space="preserve">odmownych ( </w:t>
      </w:r>
      <w:r w:rsidRPr="00CD77D2">
        <w:rPr>
          <w:sz w:val="22"/>
          <w:szCs w:val="22"/>
        </w:rPr>
        <w:t xml:space="preserve">w 2019r. – 4 </w:t>
      </w:r>
      <w:r w:rsidRPr="00CD77D2">
        <w:t>decyzje, w tym 0</w:t>
      </w:r>
      <w:r>
        <w:rPr>
          <w:bCs/>
        </w:rPr>
        <w:t>odmownych)</w:t>
      </w:r>
    </w:p>
    <w:p w:rsidR="0078666C" w:rsidRDefault="0078666C" w:rsidP="0078666C">
      <w:pPr>
        <w:numPr>
          <w:ilvl w:val="0"/>
          <w:numId w:val="11"/>
        </w:numPr>
        <w:suppressAutoHyphens/>
        <w:ind w:left="720"/>
        <w:jc w:val="both"/>
        <w:textAlignment w:val="baseline"/>
      </w:pPr>
      <w:r>
        <w:t xml:space="preserve">fundusz alimentacyjny – </w:t>
      </w:r>
      <w:r>
        <w:rPr>
          <w:b/>
        </w:rPr>
        <w:t xml:space="preserve">44 </w:t>
      </w:r>
      <w:r>
        <w:rPr>
          <w:bCs/>
        </w:rPr>
        <w:t xml:space="preserve">decyzje, w tym: </w:t>
      </w:r>
      <w:r>
        <w:rPr>
          <w:b/>
        </w:rPr>
        <w:t xml:space="preserve">0 </w:t>
      </w:r>
      <w:r>
        <w:rPr>
          <w:bCs/>
        </w:rPr>
        <w:t>odmownych</w:t>
      </w:r>
      <w:r>
        <w:t xml:space="preserve"> (2019r. – 49 decyzji, w </w:t>
      </w:r>
      <w:r w:rsidRPr="00CD77D2">
        <w:t>tym  1</w:t>
      </w:r>
      <w:r>
        <w:t>odmowna)</w:t>
      </w:r>
    </w:p>
    <w:p w:rsidR="0078666C" w:rsidRDefault="0078666C" w:rsidP="0078666C">
      <w:pPr>
        <w:ind w:left="720"/>
        <w:jc w:val="both"/>
        <w:textAlignment w:val="baseline"/>
      </w:pPr>
    </w:p>
    <w:p w:rsidR="0078666C" w:rsidRDefault="0078666C" w:rsidP="0078666C">
      <w:pPr>
        <w:overflowPunct w:val="0"/>
        <w:ind w:left="1080" w:hanging="1080"/>
        <w:jc w:val="both"/>
        <w:textAlignment w:val="baseline"/>
      </w:pPr>
      <w:r>
        <w:rPr>
          <w:b/>
        </w:rPr>
        <w:t>Działania prowadzone zgodnie z ustawą o pomocy osobom uprawnionym do alimentów:</w:t>
      </w:r>
    </w:p>
    <w:p w:rsidR="0078666C" w:rsidRDefault="0078666C" w:rsidP="0078666C">
      <w:pPr>
        <w:numPr>
          <w:ilvl w:val="0"/>
          <w:numId w:val="12"/>
        </w:numPr>
        <w:suppressAutoHyphens/>
        <w:overflowPunct w:val="0"/>
        <w:ind w:left="720"/>
        <w:jc w:val="both"/>
        <w:textAlignment w:val="baseline"/>
      </w:pPr>
      <w:r>
        <w:t xml:space="preserve">informacja dla dłużnika alimentacyjnego  – </w:t>
      </w:r>
      <w:r>
        <w:rPr>
          <w:color w:val="000000"/>
        </w:rPr>
        <w:t>35</w:t>
      </w:r>
    </w:p>
    <w:p w:rsidR="0078666C" w:rsidRDefault="0078666C" w:rsidP="0078666C">
      <w:pPr>
        <w:numPr>
          <w:ilvl w:val="0"/>
          <w:numId w:val="12"/>
        </w:numPr>
        <w:suppressAutoHyphens/>
        <w:overflowPunct w:val="0"/>
        <w:ind w:left="720"/>
        <w:jc w:val="both"/>
        <w:textAlignment w:val="baseline"/>
      </w:pPr>
      <w:r>
        <w:t xml:space="preserve">wniosek do organu właściwego o podjęcie działań wobec dłużnika alimentacyjnego- </w:t>
      </w:r>
      <w:r>
        <w:rPr>
          <w:color w:val="000000"/>
        </w:rPr>
        <w:t>29</w:t>
      </w:r>
    </w:p>
    <w:p w:rsidR="0078666C" w:rsidRDefault="0078666C" w:rsidP="0078666C">
      <w:pPr>
        <w:numPr>
          <w:ilvl w:val="0"/>
          <w:numId w:val="12"/>
        </w:numPr>
        <w:suppressAutoHyphens/>
        <w:overflowPunct w:val="0"/>
        <w:ind w:left="720"/>
        <w:jc w:val="both"/>
        <w:textAlignment w:val="baseline"/>
      </w:pPr>
      <w:r>
        <w:t xml:space="preserve">wezwanie dłużnika alimentacyjnego na wywiad – </w:t>
      </w:r>
      <w:r>
        <w:rPr>
          <w:color w:val="000000"/>
        </w:rPr>
        <w:t>27</w:t>
      </w:r>
    </w:p>
    <w:p w:rsidR="0078666C" w:rsidRDefault="0078666C" w:rsidP="0078666C">
      <w:pPr>
        <w:numPr>
          <w:ilvl w:val="0"/>
          <w:numId w:val="12"/>
        </w:numPr>
        <w:suppressAutoHyphens/>
        <w:overflowPunct w:val="0"/>
        <w:ind w:left="720"/>
        <w:jc w:val="both"/>
        <w:textAlignment w:val="baseline"/>
      </w:pPr>
      <w:r>
        <w:lastRenderedPageBreak/>
        <w:t xml:space="preserve">przeprowadzenie wywiadu alimentacyjnego – </w:t>
      </w:r>
      <w:r>
        <w:rPr>
          <w:color w:val="000000"/>
        </w:rPr>
        <w:t>7</w:t>
      </w:r>
    </w:p>
    <w:p w:rsidR="0078666C" w:rsidRDefault="0078666C" w:rsidP="0078666C">
      <w:pPr>
        <w:numPr>
          <w:ilvl w:val="0"/>
          <w:numId w:val="12"/>
        </w:numPr>
        <w:suppressAutoHyphens/>
        <w:overflowPunct w:val="0"/>
        <w:ind w:left="720"/>
        <w:jc w:val="both"/>
        <w:textAlignment w:val="baseline"/>
      </w:pPr>
      <w:r>
        <w:t>zobowiązanie dłużnika do zarejestrowania w Urzędzie Pracy – 1</w:t>
      </w:r>
    </w:p>
    <w:p w:rsidR="0078666C" w:rsidRDefault="0078666C" w:rsidP="0078666C">
      <w:pPr>
        <w:numPr>
          <w:ilvl w:val="0"/>
          <w:numId w:val="12"/>
        </w:numPr>
        <w:suppressAutoHyphens/>
        <w:overflowPunct w:val="0"/>
        <w:ind w:left="720"/>
        <w:jc w:val="both"/>
        <w:textAlignment w:val="baseline"/>
      </w:pPr>
      <w:r>
        <w:t>poinformowanie Urzędu Pracy o potrzebie aktywizacji dłużnika – 1</w:t>
      </w:r>
    </w:p>
    <w:p w:rsidR="0078666C" w:rsidRDefault="0078666C" w:rsidP="0078666C">
      <w:pPr>
        <w:numPr>
          <w:ilvl w:val="0"/>
          <w:numId w:val="12"/>
        </w:numPr>
        <w:suppressAutoHyphens/>
        <w:overflowPunct w:val="0"/>
        <w:ind w:left="720"/>
        <w:jc w:val="both"/>
        <w:textAlignment w:val="baseline"/>
      </w:pPr>
      <w:r>
        <w:t>informacja o podjętych działaniach oraz o ich efektach – 32</w:t>
      </w:r>
    </w:p>
    <w:p w:rsidR="0078666C" w:rsidRDefault="0078666C" w:rsidP="0078666C">
      <w:pPr>
        <w:numPr>
          <w:ilvl w:val="0"/>
          <w:numId w:val="12"/>
        </w:numPr>
        <w:suppressAutoHyphens/>
        <w:overflowPunct w:val="0"/>
        <w:ind w:left="720"/>
        <w:jc w:val="both"/>
        <w:textAlignment w:val="baseline"/>
      </w:pPr>
      <w:r>
        <w:t>decyzja o uchylaniu się od zobowiązań alimentacyjnych – 2</w:t>
      </w:r>
    </w:p>
    <w:p w:rsidR="0078666C" w:rsidRDefault="0078666C" w:rsidP="0078666C">
      <w:pPr>
        <w:numPr>
          <w:ilvl w:val="0"/>
          <w:numId w:val="12"/>
        </w:numPr>
        <w:suppressAutoHyphens/>
        <w:overflowPunct w:val="0"/>
        <w:ind w:left="720"/>
        <w:jc w:val="both"/>
        <w:textAlignment w:val="baseline"/>
      </w:pPr>
      <w:r>
        <w:t>wniosek do starosty o zatrzymanie prawa jazdy dłużnikowi – 2</w:t>
      </w:r>
    </w:p>
    <w:p w:rsidR="0078666C" w:rsidRDefault="0078666C" w:rsidP="0078666C">
      <w:pPr>
        <w:numPr>
          <w:ilvl w:val="0"/>
          <w:numId w:val="12"/>
        </w:numPr>
        <w:suppressAutoHyphens/>
        <w:overflowPunct w:val="0"/>
        <w:ind w:left="720"/>
        <w:jc w:val="both"/>
        <w:textAlignment w:val="baseline"/>
      </w:pPr>
      <w:r>
        <w:t>wniosek do starosty o zwrot prawa jazdy dłużnikowi – 0</w:t>
      </w:r>
    </w:p>
    <w:p w:rsidR="0078666C" w:rsidRDefault="0078666C" w:rsidP="0078666C">
      <w:pPr>
        <w:numPr>
          <w:ilvl w:val="0"/>
          <w:numId w:val="12"/>
        </w:numPr>
        <w:suppressAutoHyphens/>
        <w:overflowPunct w:val="0"/>
        <w:ind w:left="720"/>
        <w:jc w:val="both"/>
        <w:textAlignment w:val="baseline"/>
      </w:pPr>
      <w:r>
        <w:t>wniosek do prokuratury</w:t>
      </w:r>
      <w:r w:rsidR="00C25369">
        <w:t xml:space="preserve"> (za uchylanie się od obowiązku alimentacyjnego)</w:t>
      </w:r>
      <w:r>
        <w:t xml:space="preserve"> – 4</w:t>
      </w:r>
    </w:p>
    <w:p w:rsidR="0078666C" w:rsidRDefault="0078666C" w:rsidP="0078666C">
      <w:pPr>
        <w:numPr>
          <w:ilvl w:val="0"/>
          <w:numId w:val="12"/>
        </w:numPr>
        <w:suppressAutoHyphens/>
        <w:overflowPunct w:val="0"/>
        <w:ind w:left="720"/>
        <w:jc w:val="both"/>
        <w:textAlignment w:val="baseline"/>
      </w:pPr>
      <w:r>
        <w:t>wniosek do komornika o przyłączenie się do egzekucji – 36</w:t>
      </w:r>
    </w:p>
    <w:p w:rsidR="0078666C" w:rsidRDefault="0078666C" w:rsidP="0078666C">
      <w:pPr>
        <w:numPr>
          <w:ilvl w:val="0"/>
          <w:numId w:val="12"/>
        </w:numPr>
        <w:suppressAutoHyphens/>
        <w:overflowPunct w:val="0"/>
        <w:ind w:left="720"/>
        <w:jc w:val="both"/>
        <w:textAlignment w:val="baseline"/>
      </w:pPr>
      <w:r>
        <w:t>inne (wnioski o udostępnienie danych do: Policji, Zakładów Karnych, informacje dla dłużników)  – 34</w:t>
      </w:r>
    </w:p>
    <w:p w:rsidR="0078666C" w:rsidRDefault="0078666C" w:rsidP="0078666C">
      <w:pPr>
        <w:numPr>
          <w:ilvl w:val="0"/>
          <w:numId w:val="12"/>
        </w:numPr>
        <w:suppressAutoHyphens/>
        <w:overflowPunct w:val="0"/>
        <w:ind w:left="720"/>
        <w:jc w:val="both"/>
        <w:textAlignment w:val="baseline"/>
      </w:pPr>
      <w:r>
        <w:t>przekazanie informacji o nowych dłużnikach do Biur Informacji  Gospodarczej - 8</w:t>
      </w:r>
    </w:p>
    <w:p w:rsidR="0078666C" w:rsidRDefault="0078666C" w:rsidP="0078666C">
      <w:pPr>
        <w:overflowPunct w:val="0"/>
        <w:ind w:left="1080"/>
        <w:jc w:val="both"/>
        <w:textAlignment w:val="baseline"/>
      </w:pPr>
    </w:p>
    <w:p w:rsidR="0078666C" w:rsidRDefault="0078666C" w:rsidP="0078666C">
      <w:pPr>
        <w:overflowPunct w:val="0"/>
        <w:ind w:left="1080" w:hanging="1080"/>
        <w:jc w:val="both"/>
        <w:textAlignment w:val="baseline"/>
        <w:rPr>
          <w:b/>
        </w:rPr>
      </w:pPr>
    </w:p>
    <w:p w:rsidR="0078666C" w:rsidRDefault="0078666C" w:rsidP="0078666C">
      <w:pPr>
        <w:overflowPunct w:val="0"/>
        <w:ind w:left="1080" w:hanging="1080"/>
        <w:jc w:val="both"/>
        <w:textAlignment w:val="baseline"/>
        <w:rPr>
          <w:b/>
        </w:rPr>
      </w:pPr>
    </w:p>
    <w:p w:rsidR="0078666C" w:rsidRDefault="0078666C" w:rsidP="0078666C">
      <w:pPr>
        <w:overflowPunct w:val="0"/>
        <w:jc w:val="both"/>
        <w:textAlignment w:val="baseline"/>
      </w:pPr>
      <w:r>
        <w:rPr>
          <w:b/>
        </w:rPr>
        <w:t>Wypłata świadczeń z funduszu alimentacyjnego oraz odzyskane środki od osób zobowiązanych do alimentacji:</w:t>
      </w:r>
    </w:p>
    <w:p w:rsidR="0078666C" w:rsidRDefault="0078666C" w:rsidP="0078666C">
      <w:pPr>
        <w:overflowPunct w:val="0"/>
        <w:ind w:left="1080" w:hanging="1080"/>
        <w:jc w:val="both"/>
        <w:textAlignment w:val="baseline"/>
        <w:rPr>
          <w:b/>
        </w:rPr>
      </w:pPr>
    </w:p>
    <w:tbl>
      <w:tblPr>
        <w:tblW w:w="8277" w:type="dxa"/>
        <w:tblInd w:w="1045" w:type="dxa"/>
        <w:tblLayout w:type="fixed"/>
        <w:tblCellMar>
          <w:left w:w="78" w:type="dxa"/>
        </w:tblCellMar>
        <w:tblLook w:val="0000"/>
      </w:tblPr>
      <w:tblGrid>
        <w:gridCol w:w="851"/>
        <w:gridCol w:w="235"/>
        <w:gridCol w:w="1697"/>
        <w:gridCol w:w="4186"/>
        <w:gridCol w:w="1308"/>
      </w:tblGrid>
      <w:tr w:rsidR="0078666C" w:rsidTr="001D75D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overflowPunct w:val="0"/>
              <w:jc w:val="both"/>
              <w:textAlignment w:val="baseline"/>
            </w:pPr>
            <w:r>
              <w:rPr>
                <w:b/>
              </w:rPr>
              <w:t>rok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8666C" w:rsidRDefault="0078666C" w:rsidP="001D75D9">
            <w:pPr>
              <w:overflowPunct w:val="0"/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overflowPunct w:val="0"/>
              <w:jc w:val="both"/>
              <w:textAlignment w:val="baseline"/>
            </w:pPr>
            <w:r>
              <w:rPr>
                <w:b/>
              </w:rPr>
              <w:t>wypłacone świadczenia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overflowPunct w:val="0"/>
              <w:jc w:val="both"/>
              <w:textAlignment w:val="baseline"/>
            </w:pPr>
            <w:r>
              <w:rPr>
                <w:b/>
              </w:rPr>
              <w:t>odzyskane środki finansowe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overflowPunct w:val="0"/>
              <w:jc w:val="both"/>
              <w:textAlignment w:val="baseline"/>
            </w:pPr>
            <w:r>
              <w:rPr>
                <w:b/>
              </w:rPr>
              <w:t>procent</w:t>
            </w:r>
          </w:p>
        </w:tc>
      </w:tr>
      <w:tr w:rsidR="0078666C" w:rsidTr="001D75D9">
        <w:trPr>
          <w:trHeight w:val="195"/>
        </w:trPr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overflowPunct w:val="0"/>
              <w:jc w:val="both"/>
              <w:textAlignment w:val="baseline"/>
            </w:pPr>
            <w:r>
              <w:rPr>
                <w:b/>
              </w:rPr>
              <w:t>2020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8666C" w:rsidRDefault="0078666C" w:rsidP="001D75D9">
            <w:pPr>
              <w:overflowPunct w:val="0"/>
              <w:snapToGrid w:val="0"/>
              <w:jc w:val="both"/>
              <w:textAlignment w:val="baseline"/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78666C" w:rsidRPr="00EA15F0" w:rsidRDefault="0078666C" w:rsidP="001D75D9">
            <w:pPr>
              <w:overflowPunct w:val="0"/>
              <w:snapToGrid w:val="0"/>
              <w:jc w:val="both"/>
              <w:textAlignment w:val="baseline"/>
              <w:rPr>
                <w:b/>
                <w:bCs/>
              </w:rPr>
            </w:pPr>
            <w:r w:rsidRPr="00EA15F0">
              <w:rPr>
                <w:b/>
                <w:bCs/>
              </w:rPr>
              <w:t>186.331,54 zł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EA15F0" w:rsidRDefault="0078666C" w:rsidP="001D75D9">
            <w:pPr>
              <w:overflowPunct w:val="0"/>
              <w:snapToGrid w:val="0"/>
              <w:jc w:val="both"/>
              <w:textAlignment w:val="baseline"/>
              <w:rPr>
                <w:b/>
                <w:bCs/>
              </w:rPr>
            </w:pPr>
            <w:r w:rsidRPr="00EA15F0">
              <w:rPr>
                <w:b/>
                <w:bCs/>
              </w:rPr>
              <w:t>55.237,42 zł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Pr="00EA15F0" w:rsidRDefault="0078666C" w:rsidP="001D75D9">
            <w:pPr>
              <w:overflowPunct w:val="0"/>
              <w:snapToGrid w:val="0"/>
              <w:jc w:val="both"/>
              <w:textAlignment w:val="baseline"/>
              <w:rPr>
                <w:b/>
                <w:bCs/>
              </w:rPr>
            </w:pPr>
            <w:r w:rsidRPr="00EA15F0">
              <w:rPr>
                <w:b/>
                <w:bCs/>
              </w:rPr>
              <w:t>29,65%</w:t>
            </w:r>
          </w:p>
        </w:tc>
      </w:tr>
      <w:tr w:rsidR="0078666C" w:rsidTr="001D75D9">
        <w:trPr>
          <w:trHeight w:val="75"/>
        </w:trPr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666C" w:rsidRDefault="0078666C" w:rsidP="001D75D9">
            <w:pPr>
              <w:overflowPunct w:val="0"/>
              <w:snapToGrid w:val="0"/>
              <w:jc w:val="both"/>
              <w:textAlignment w:val="baseline"/>
              <w:rPr>
                <w:b/>
              </w:rPr>
            </w:pPr>
          </w:p>
          <w:p w:rsidR="0078666C" w:rsidRPr="00346932" w:rsidRDefault="0078666C" w:rsidP="001D75D9">
            <w:pPr>
              <w:overflowPunct w:val="0"/>
              <w:snapToGrid w:val="0"/>
              <w:jc w:val="both"/>
              <w:textAlignment w:val="baseline"/>
              <w:rPr>
                <w:bCs/>
              </w:rPr>
            </w:pPr>
            <w:r w:rsidRPr="00346932">
              <w:rPr>
                <w:bCs/>
              </w:rPr>
              <w:t>2019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66C" w:rsidRDefault="0078666C" w:rsidP="001D75D9">
            <w:pPr>
              <w:overflowPunct w:val="0"/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overflowPunct w:val="0"/>
              <w:snapToGrid w:val="0"/>
              <w:jc w:val="both"/>
              <w:textAlignment w:val="baseline"/>
            </w:pPr>
          </w:p>
          <w:p w:rsidR="0078666C" w:rsidRPr="009E40BD" w:rsidRDefault="0078666C" w:rsidP="001D75D9">
            <w:pPr>
              <w:overflowPunct w:val="0"/>
              <w:snapToGrid w:val="0"/>
              <w:jc w:val="both"/>
              <w:textAlignment w:val="baseline"/>
            </w:pPr>
            <w:r>
              <w:t>182.538,67 zł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666C" w:rsidRPr="009E40BD" w:rsidRDefault="0078666C" w:rsidP="001D75D9">
            <w:pPr>
              <w:pStyle w:val="Tekstpodstawowy"/>
              <w:overflowPunct w:val="0"/>
              <w:snapToGrid w:val="0"/>
              <w:jc w:val="both"/>
              <w:textAlignment w:val="baseline"/>
              <w:rPr>
                <w:sz w:val="24"/>
              </w:rPr>
            </w:pPr>
          </w:p>
          <w:p w:rsidR="0078666C" w:rsidRPr="009E40BD" w:rsidRDefault="0078666C" w:rsidP="001D75D9">
            <w:pPr>
              <w:pStyle w:val="Tekstpodstawowy"/>
              <w:overflowPunct w:val="0"/>
              <w:snapToGrid w:val="0"/>
              <w:jc w:val="both"/>
              <w:textAlignment w:val="baseline"/>
              <w:rPr>
                <w:sz w:val="24"/>
              </w:rPr>
            </w:pPr>
            <w:r w:rsidRPr="009E40BD">
              <w:rPr>
                <w:sz w:val="24"/>
              </w:rPr>
              <w:t>56.017,79 zł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66C" w:rsidRDefault="0078666C" w:rsidP="001D75D9">
            <w:pPr>
              <w:overflowPunct w:val="0"/>
              <w:snapToGrid w:val="0"/>
              <w:jc w:val="both"/>
              <w:textAlignment w:val="baseline"/>
            </w:pPr>
          </w:p>
          <w:p w:rsidR="0078666C" w:rsidRDefault="0078666C" w:rsidP="001D75D9">
            <w:pPr>
              <w:overflowPunct w:val="0"/>
              <w:snapToGrid w:val="0"/>
              <w:jc w:val="both"/>
              <w:textAlignment w:val="baseline"/>
            </w:pPr>
            <w:r>
              <w:t>30,69%</w:t>
            </w:r>
          </w:p>
        </w:tc>
      </w:tr>
    </w:tbl>
    <w:p w:rsidR="0078666C" w:rsidRDefault="0078666C" w:rsidP="0078666C">
      <w:pPr>
        <w:overflowPunct w:val="0"/>
        <w:ind w:left="1080" w:hanging="1080"/>
        <w:jc w:val="both"/>
        <w:textAlignment w:val="baseline"/>
        <w:rPr>
          <w:b/>
        </w:rPr>
      </w:pPr>
    </w:p>
    <w:p w:rsidR="0078666C" w:rsidRDefault="0078666C" w:rsidP="0078666C">
      <w:pPr>
        <w:overflowPunct w:val="0"/>
        <w:ind w:left="1080" w:hanging="1080"/>
        <w:jc w:val="both"/>
        <w:textAlignment w:val="baseline"/>
        <w:rPr>
          <w:b/>
        </w:rPr>
      </w:pPr>
    </w:p>
    <w:p w:rsidR="0078666C" w:rsidRDefault="0078666C" w:rsidP="0078666C">
      <w:pPr>
        <w:overflowPunct w:val="0"/>
        <w:ind w:left="1080" w:hanging="1080"/>
        <w:jc w:val="both"/>
        <w:textAlignment w:val="baseline"/>
        <w:rPr>
          <w:b/>
        </w:rPr>
      </w:pPr>
    </w:p>
    <w:p w:rsidR="0078666C" w:rsidRDefault="0078666C" w:rsidP="0078666C">
      <w:pPr>
        <w:overflowPunct w:val="0"/>
        <w:ind w:left="1080" w:hanging="1080"/>
        <w:jc w:val="both"/>
        <w:textAlignment w:val="baseline"/>
        <w:rPr>
          <w:b/>
        </w:rPr>
      </w:pPr>
      <w:r>
        <w:rPr>
          <w:b/>
        </w:rPr>
        <w:t>Odzyskane środki z zaliczki alimentacyjnej</w:t>
      </w:r>
    </w:p>
    <w:p w:rsidR="0078666C" w:rsidRDefault="0078666C" w:rsidP="0078666C">
      <w:pPr>
        <w:overflowPunct w:val="0"/>
        <w:ind w:left="1080" w:hanging="1080"/>
        <w:jc w:val="both"/>
        <w:textAlignment w:val="baseline"/>
      </w:pPr>
    </w:p>
    <w:p w:rsidR="0078666C" w:rsidRDefault="0078666C" w:rsidP="0078666C">
      <w:pPr>
        <w:overflowPunct w:val="0"/>
        <w:jc w:val="both"/>
        <w:textAlignment w:val="baseline"/>
        <w:rPr>
          <w:b/>
        </w:rPr>
      </w:pPr>
      <w:r>
        <w:rPr>
          <w:b/>
        </w:rPr>
        <w:t xml:space="preserve">Rok 2020 -  795,00 zł      </w:t>
      </w:r>
    </w:p>
    <w:p w:rsidR="006825AF" w:rsidRDefault="0078666C" w:rsidP="0078666C">
      <w:pPr>
        <w:overflowPunct w:val="0"/>
        <w:jc w:val="both"/>
        <w:textAlignment w:val="baseline"/>
        <w:rPr>
          <w:bCs/>
        </w:rPr>
      </w:pPr>
      <w:r w:rsidRPr="00657626">
        <w:rPr>
          <w:bCs/>
        </w:rPr>
        <w:t xml:space="preserve">Rok 2019- 2.400,00 zł    </w:t>
      </w:r>
    </w:p>
    <w:p w:rsidR="0078666C" w:rsidRPr="00657626" w:rsidRDefault="006825AF" w:rsidP="006825AF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78666C" w:rsidRPr="00162C06" w:rsidRDefault="0078666C" w:rsidP="0078666C">
      <w:pPr>
        <w:suppressAutoHyphens/>
        <w:spacing w:line="360" w:lineRule="auto"/>
        <w:ind w:left="720"/>
        <w:jc w:val="right"/>
      </w:pPr>
      <w:r>
        <w:rPr>
          <w:b/>
        </w:rPr>
        <w:t>załącznik nr 2</w:t>
      </w:r>
    </w:p>
    <w:p w:rsidR="0078666C" w:rsidRDefault="0078666C" w:rsidP="0078666C">
      <w:pPr>
        <w:overflowPunct w:val="0"/>
        <w:ind w:left="1080"/>
        <w:jc w:val="right"/>
        <w:textAlignment w:val="baseline"/>
        <w:rPr>
          <w:b/>
          <w:sz w:val="20"/>
          <w:szCs w:val="20"/>
        </w:rPr>
      </w:pPr>
    </w:p>
    <w:p w:rsidR="0078666C" w:rsidRDefault="0078666C" w:rsidP="0078666C">
      <w:pPr>
        <w:overflowPunct w:val="0"/>
        <w:ind w:left="1080"/>
        <w:jc w:val="right"/>
        <w:textAlignment w:val="baseline"/>
        <w:rPr>
          <w:sz w:val="20"/>
          <w:szCs w:val="20"/>
          <w:u w:val="single"/>
        </w:rPr>
      </w:pPr>
    </w:p>
    <w:p w:rsidR="0078666C" w:rsidRDefault="0078666C" w:rsidP="0078666C">
      <w:pPr>
        <w:pStyle w:val="Nagwek4"/>
        <w:numPr>
          <w:ilvl w:val="3"/>
          <w:numId w:val="0"/>
        </w:numPr>
        <w:tabs>
          <w:tab w:val="num" w:pos="0"/>
        </w:tabs>
        <w:suppressAutoHyphens/>
        <w:spacing w:after="113" w:line="240" w:lineRule="auto"/>
        <w:jc w:val="center"/>
        <w:rPr>
          <w:b w:val="0"/>
          <w:sz w:val="20"/>
          <w:szCs w:val="20"/>
          <w:u w:val="single"/>
        </w:rPr>
      </w:pPr>
    </w:p>
    <w:p w:rsidR="0078666C" w:rsidRPr="001600B2" w:rsidRDefault="0078666C" w:rsidP="0078666C">
      <w:pPr>
        <w:pStyle w:val="Tekstpodstawowy"/>
        <w:spacing w:after="113"/>
        <w:ind w:firstLine="708"/>
        <w:rPr>
          <w:sz w:val="24"/>
        </w:rPr>
      </w:pPr>
      <w:r>
        <w:rPr>
          <w:b/>
          <w:sz w:val="24"/>
        </w:rPr>
        <w:t>W roku 2020</w:t>
      </w:r>
      <w:r w:rsidRPr="001600B2">
        <w:rPr>
          <w:b/>
          <w:sz w:val="24"/>
        </w:rPr>
        <w:t xml:space="preserve"> z doda</w:t>
      </w:r>
      <w:r>
        <w:rPr>
          <w:b/>
          <w:sz w:val="24"/>
        </w:rPr>
        <w:t>tku mieszkaniowego skorzystało 28</w:t>
      </w:r>
      <w:r w:rsidRPr="001600B2">
        <w:rPr>
          <w:b/>
          <w:sz w:val="24"/>
        </w:rPr>
        <w:t xml:space="preserve"> rodzin na łączną kwotę</w:t>
      </w:r>
      <w:r>
        <w:rPr>
          <w:b/>
          <w:sz w:val="24"/>
        </w:rPr>
        <w:t>: 56.663,07</w:t>
      </w:r>
      <w:r w:rsidRPr="001600B2">
        <w:rPr>
          <w:b/>
          <w:sz w:val="24"/>
        </w:rPr>
        <w:t xml:space="preserve"> zł.</w:t>
      </w:r>
    </w:p>
    <w:p w:rsidR="0078666C" w:rsidRPr="001600B2" w:rsidRDefault="0078666C" w:rsidP="0078666C">
      <w:pPr>
        <w:pStyle w:val="Tekstpodstawowy"/>
        <w:spacing w:after="113"/>
        <w:jc w:val="both"/>
        <w:rPr>
          <w:sz w:val="24"/>
        </w:rPr>
      </w:pPr>
      <w:r>
        <w:rPr>
          <w:b/>
          <w:sz w:val="24"/>
        </w:rPr>
        <w:t>Wydano 50</w:t>
      </w:r>
      <w:r w:rsidRPr="001600B2">
        <w:rPr>
          <w:b/>
          <w:sz w:val="24"/>
        </w:rPr>
        <w:t xml:space="preserve"> decyzj</w:t>
      </w:r>
      <w:r>
        <w:rPr>
          <w:b/>
          <w:sz w:val="24"/>
        </w:rPr>
        <w:t>i</w:t>
      </w:r>
      <w:r w:rsidRPr="001600B2">
        <w:rPr>
          <w:b/>
          <w:sz w:val="24"/>
        </w:rPr>
        <w:t>, w tym:</w:t>
      </w:r>
    </w:p>
    <w:p w:rsidR="0078666C" w:rsidRPr="001600B2" w:rsidRDefault="0078666C" w:rsidP="0078666C">
      <w:pPr>
        <w:pStyle w:val="Tekstpodstawowy"/>
        <w:spacing w:after="113"/>
        <w:ind w:left="720" w:hanging="360"/>
        <w:jc w:val="both"/>
        <w:rPr>
          <w:sz w:val="24"/>
        </w:rPr>
      </w:pPr>
      <w:r w:rsidRPr="001600B2">
        <w:rPr>
          <w:sz w:val="24"/>
        </w:rPr>
        <w:t>1) przyzna</w:t>
      </w:r>
      <w:r>
        <w:rPr>
          <w:sz w:val="24"/>
        </w:rPr>
        <w:t>jących dodatek mieszkaniowy – 48</w:t>
      </w:r>
    </w:p>
    <w:p w:rsidR="0078666C" w:rsidRPr="001600B2" w:rsidRDefault="0078666C" w:rsidP="0078666C">
      <w:pPr>
        <w:pStyle w:val="Tekstpodstawowy"/>
        <w:spacing w:after="113"/>
        <w:ind w:left="720" w:hanging="360"/>
        <w:jc w:val="both"/>
        <w:rPr>
          <w:sz w:val="24"/>
        </w:rPr>
      </w:pPr>
      <w:r w:rsidRPr="001600B2">
        <w:rPr>
          <w:sz w:val="24"/>
        </w:rPr>
        <w:t>2) wygaśnięcie – zgon wnioskodawcy – 0</w:t>
      </w:r>
    </w:p>
    <w:p w:rsidR="0078666C" w:rsidRPr="001600B2" w:rsidRDefault="0078666C" w:rsidP="0078666C">
      <w:pPr>
        <w:pStyle w:val="Tekstpodstawowy"/>
        <w:spacing w:after="113"/>
        <w:ind w:left="720" w:hanging="360"/>
        <w:jc w:val="both"/>
        <w:rPr>
          <w:sz w:val="24"/>
        </w:rPr>
      </w:pPr>
      <w:r w:rsidRPr="001600B2">
        <w:rPr>
          <w:sz w:val="24"/>
        </w:rPr>
        <w:t>3) sprostowanie błędu własnego – 0</w:t>
      </w:r>
    </w:p>
    <w:p w:rsidR="0078666C" w:rsidRPr="001600B2" w:rsidRDefault="0078666C" w:rsidP="0078666C">
      <w:pPr>
        <w:pStyle w:val="Tekstpodstawowy"/>
        <w:spacing w:after="113"/>
        <w:ind w:left="720" w:hanging="360"/>
        <w:jc w:val="both"/>
        <w:rPr>
          <w:sz w:val="24"/>
        </w:rPr>
      </w:pPr>
      <w:r w:rsidRPr="001600B2">
        <w:rPr>
          <w:sz w:val="24"/>
        </w:rPr>
        <w:t>4) odwieszenie dodatku – 0</w:t>
      </w:r>
    </w:p>
    <w:p w:rsidR="0078666C" w:rsidRPr="001600B2" w:rsidRDefault="0078666C" w:rsidP="0078666C">
      <w:pPr>
        <w:pStyle w:val="Tekstpodstawowy"/>
        <w:spacing w:after="113"/>
        <w:ind w:left="720" w:hanging="360"/>
        <w:jc w:val="both"/>
        <w:rPr>
          <w:sz w:val="24"/>
        </w:rPr>
      </w:pPr>
      <w:r w:rsidRPr="001600B2">
        <w:rPr>
          <w:sz w:val="24"/>
        </w:rPr>
        <w:t xml:space="preserve">5) uchylenie decyzji – 2 </w:t>
      </w:r>
    </w:p>
    <w:p w:rsidR="0078666C" w:rsidRPr="001600B2" w:rsidRDefault="0078666C" w:rsidP="0078666C">
      <w:pPr>
        <w:pStyle w:val="Tekstpodstawowy"/>
        <w:spacing w:after="113"/>
        <w:ind w:left="720" w:hanging="360"/>
        <w:jc w:val="both"/>
        <w:rPr>
          <w:sz w:val="24"/>
        </w:rPr>
      </w:pPr>
      <w:r>
        <w:rPr>
          <w:sz w:val="24"/>
        </w:rPr>
        <w:t>6) decyzje odmowne – 0</w:t>
      </w:r>
    </w:p>
    <w:p w:rsidR="0078666C" w:rsidRPr="001600B2" w:rsidRDefault="00C25369" w:rsidP="0078666C">
      <w:pPr>
        <w:pStyle w:val="Tekstpodstawowy"/>
        <w:jc w:val="both"/>
        <w:rPr>
          <w:sz w:val="24"/>
        </w:rPr>
      </w:pPr>
      <w:r>
        <w:rPr>
          <w:sz w:val="24"/>
        </w:rPr>
        <w:t xml:space="preserve">Natomiast w </w:t>
      </w:r>
      <w:r w:rsidR="0078666C">
        <w:rPr>
          <w:sz w:val="24"/>
        </w:rPr>
        <w:t>roku 2019</w:t>
      </w:r>
      <w:r w:rsidR="0078666C" w:rsidRPr="001600B2">
        <w:rPr>
          <w:sz w:val="24"/>
        </w:rPr>
        <w:t xml:space="preserve"> z dodat</w:t>
      </w:r>
      <w:r w:rsidR="0078666C">
        <w:rPr>
          <w:sz w:val="24"/>
        </w:rPr>
        <w:t>ku mieszkaniowego skorzystało 30 rodzin</w:t>
      </w:r>
      <w:r w:rsidR="0078666C" w:rsidRPr="001600B2">
        <w:rPr>
          <w:sz w:val="24"/>
        </w:rPr>
        <w:t xml:space="preserve"> na kwotę </w:t>
      </w:r>
      <w:r w:rsidR="0078666C">
        <w:rPr>
          <w:sz w:val="24"/>
        </w:rPr>
        <w:t>52.643,68</w:t>
      </w:r>
      <w:r w:rsidR="0078666C" w:rsidRPr="001600B2">
        <w:rPr>
          <w:sz w:val="24"/>
        </w:rPr>
        <w:t xml:space="preserve"> zł</w:t>
      </w:r>
      <w:r w:rsidR="0078666C" w:rsidRPr="001600B2">
        <w:rPr>
          <w:b/>
          <w:sz w:val="24"/>
        </w:rPr>
        <w:t>,</w:t>
      </w:r>
      <w:r w:rsidR="0078666C">
        <w:rPr>
          <w:sz w:val="24"/>
        </w:rPr>
        <w:t xml:space="preserve"> wydano 53 decyzje, w tym: 49</w:t>
      </w:r>
      <w:r w:rsidR="0078666C" w:rsidRPr="001600B2">
        <w:rPr>
          <w:sz w:val="24"/>
        </w:rPr>
        <w:t xml:space="preserve"> decyzji przyznających d</w:t>
      </w:r>
      <w:r w:rsidR="0078666C">
        <w:rPr>
          <w:sz w:val="24"/>
        </w:rPr>
        <w:t>odatek, 2 decyzje odmowne oraz 2</w:t>
      </w:r>
      <w:r w:rsidR="0078666C" w:rsidRPr="001600B2">
        <w:rPr>
          <w:sz w:val="24"/>
        </w:rPr>
        <w:t xml:space="preserve"> decyzj</w:t>
      </w:r>
      <w:r w:rsidR="0078666C">
        <w:rPr>
          <w:sz w:val="24"/>
        </w:rPr>
        <w:t>e uchylające</w:t>
      </w:r>
      <w:r w:rsidR="0078666C" w:rsidRPr="001600B2">
        <w:rPr>
          <w:sz w:val="24"/>
        </w:rPr>
        <w:t>.</w:t>
      </w:r>
    </w:p>
    <w:p w:rsidR="0078666C" w:rsidRDefault="0078666C" w:rsidP="0078666C">
      <w:pPr>
        <w:pStyle w:val="Tekstpodstawowy"/>
        <w:spacing w:after="60"/>
        <w:jc w:val="center"/>
      </w:pPr>
    </w:p>
    <w:p w:rsidR="0078666C" w:rsidRDefault="0078666C" w:rsidP="0078666C">
      <w:pPr>
        <w:pStyle w:val="Tekstpodstawowy"/>
        <w:spacing w:after="60"/>
        <w:jc w:val="center"/>
      </w:pPr>
      <w:r>
        <w:t> </w:t>
      </w:r>
    </w:p>
    <w:p w:rsidR="0078666C" w:rsidRDefault="0078666C" w:rsidP="0078666C">
      <w:pPr>
        <w:pStyle w:val="Tekstpodstawowy"/>
        <w:spacing w:before="57" w:after="113"/>
        <w:ind w:left="57" w:right="57"/>
        <w:jc w:val="center"/>
      </w:pPr>
      <w:r>
        <w:rPr>
          <w:b/>
          <w:sz w:val="28"/>
          <w:u w:val="single"/>
        </w:rPr>
        <w:t>Realizacja dodatków energetycznych</w:t>
      </w:r>
    </w:p>
    <w:p w:rsidR="0078666C" w:rsidRDefault="0078666C" w:rsidP="0078666C">
      <w:pPr>
        <w:pStyle w:val="Tekstpodstawowy"/>
        <w:spacing w:before="57" w:after="113"/>
        <w:ind w:left="57" w:right="57"/>
        <w:jc w:val="center"/>
        <w:rPr>
          <w:b/>
          <w:sz w:val="28"/>
          <w:u w:val="single"/>
        </w:rPr>
      </w:pPr>
    </w:p>
    <w:p w:rsidR="0078666C" w:rsidRPr="001600B2" w:rsidRDefault="0078666C" w:rsidP="0078666C">
      <w:pPr>
        <w:pStyle w:val="Tekstpodstawowy"/>
        <w:spacing w:before="57" w:after="113"/>
        <w:ind w:left="57" w:right="57"/>
        <w:rPr>
          <w:sz w:val="24"/>
        </w:rPr>
      </w:pPr>
      <w:r>
        <w:rPr>
          <w:b/>
          <w:sz w:val="24"/>
        </w:rPr>
        <w:t>W roku 2020</w:t>
      </w:r>
      <w:r w:rsidRPr="001600B2">
        <w:rPr>
          <w:b/>
          <w:sz w:val="24"/>
        </w:rPr>
        <w:t xml:space="preserve"> z dodatku energetycznego sk</w:t>
      </w:r>
      <w:r>
        <w:rPr>
          <w:b/>
          <w:sz w:val="24"/>
        </w:rPr>
        <w:t>orzystały 3 rodziny na kwotę 575,93</w:t>
      </w:r>
      <w:r w:rsidRPr="001600B2">
        <w:rPr>
          <w:b/>
          <w:sz w:val="24"/>
        </w:rPr>
        <w:t xml:space="preserve"> zł. </w:t>
      </w:r>
    </w:p>
    <w:p w:rsidR="0078666C" w:rsidRPr="001600B2" w:rsidRDefault="0078666C" w:rsidP="00C25369">
      <w:pPr>
        <w:pStyle w:val="Tekstpodstawowy"/>
        <w:spacing w:before="57" w:after="113"/>
        <w:ind w:left="57" w:right="57"/>
        <w:rPr>
          <w:sz w:val="24"/>
        </w:rPr>
      </w:pPr>
      <w:r>
        <w:rPr>
          <w:b/>
          <w:sz w:val="24"/>
        </w:rPr>
        <w:t>Wydano 11</w:t>
      </w:r>
      <w:r w:rsidRPr="001600B2">
        <w:rPr>
          <w:b/>
          <w:sz w:val="24"/>
        </w:rPr>
        <w:t xml:space="preserve"> decyzji, w tym: </w:t>
      </w:r>
      <w:r w:rsidRPr="001600B2">
        <w:rPr>
          <w:sz w:val="24"/>
        </w:rPr>
        <w:t>przyzn</w:t>
      </w:r>
      <w:r>
        <w:rPr>
          <w:sz w:val="24"/>
        </w:rPr>
        <w:t>ających dodatek energetyczny – 11</w:t>
      </w:r>
      <w:r w:rsidRPr="001600B2">
        <w:rPr>
          <w:sz w:val="24"/>
        </w:rPr>
        <w:t xml:space="preserve">, odmownych – 0. </w:t>
      </w:r>
    </w:p>
    <w:p w:rsidR="0078666C" w:rsidRPr="001600B2" w:rsidRDefault="00C25369" w:rsidP="0078666C">
      <w:pPr>
        <w:pStyle w:val="Tekstpodstawowy"/>
        <w:spacing w:before="57" w:after="113"/>
        <w:ind w:left="57" w:right="57"/>
        <w:rPr>
          <w:sz w:val="24"/>
        </w:rPr>
      </w:pPr>
      <w:r>
        <w:rPr>
          <w:sz w:val="24"/>
        </w:rPr>
        <w:t>(</w:t>
      </w:r>
      <w:r w:rsidR="0078666C" w:rsidRPr="001600B2">
        <w:rPr>
          <w:sz w:val="24"/>
        </w:rPr>
        <w:t>W roku 201</w:t>
      </w:r>
      <w:r w:rsidR="0078666C">
        <w:rPr>
          <w:sz w:val="24"/>
        </w:rPr>
        <w:t>9</w:t>
      </w:r>
      <w:r w:rsidR="0078666C" w:rsidRPr="001600B2">
        <w:rPr>
          <w:sz w:val="24"/>
        </w:rPr>
        <w:t xml:space="preserve"> z doda</w:t>
      </w:r>
      <w:r w:rsidR="0078666C">
        <w:rPr>
          <w:sz w:val="24"/>
        </w:rPr>
        <w:t>tku energetycznego skorzystały 3</w:t>
      </w:r>
      <w:r w:rsidR="0078666C" w:rsidRPr="001600B2">
        <w:rPr>
          <w:sz w:val="24"/>
        </w:rPr>
        <w:t xml:space="preserve"> rodziny na kwotę </w:t>
      </w:r>
      <w:r w:rsidR="0078666C">
        <w:rPr>
          <w:sz w:val="24"/>
        </w:rPr>
        <w:t>606,32</w:t>
      </w:r>
      <w:r w:rsidR="0078666C" w:rsidRPr="001600B2">
        <w:rPr>
          <w:sz w:val="24"/>
        </w:rPr>
        <w:t xml:space="preserve"> zł. </w:t>
      </w:r>
    </w:p>
    <w:p w:rsidR="0078666C" w:rsidRDefault="0078666C" w:rsidP="0078666C">
      <w:pPr>
        <w:pStyle w:val="Tekstpodstawowy"/>
        <w:spacing w:before="57" w:after="113"/>
        <w:ind w:left="57" w:right="57"/>
        <w:rPr>
          <w:sz w:val="24"/>
        </w:rPr>
      </w:pPr>
      <w:r w:rsidRPr="001600B2">
        <w:rPr>
          <w:sz w:val="24"/>
        </w:rPr>
        <w:t>Wydano 9 decyzji, w tym</w:t>
      </w:r>
      <w:r w:rsidRPr="001600B2">
        <w:rPr>
          <w:b/>
          <w:sz w:val="24"/>
        </w:rPr>
        <w:t xml:space="preserve">: </w:t>
      </w:r>
      <w:r w:rsidRPr="001600B2">
        <w:rPr>
          <w:sz w:val="24"/>
        </w:rPr>
        <w:t xml:space="preserve">przyznających dodatek energetyczny – 9, odmownych – 0. </w:t>
      </w:r>
      <w:r w:rsidR="00C25369">
        <w:rPr>
          <w:sz w:val="24"/>
        </w:rPr>
        <w:t>)</w:t>
      </w:r>
    </w:p>
    <w:p w:rsidR="006825AF" w:rsidRDefault="006825AF">
      <w:pPr>
        <w:spacing w:after="160" w:line="259" w:lineRule="auto"/>
      </w:pPr>
      <w:r>
        <w:br w:type="page"/>
      </w:r>
    </w:p>
    <w:p w:rsidR="00B557A5" w:rsidRPr="00162C06" w:rsidRDefault="00B557A5" w:rsidP="00B557A5">
      <w:pPr>
        <w:suppressAutoHyphens/>
        <w:spacing w:line="360" w:lineRule="auto"/>
        <w:ind w:left="720"/>
        <w:jc w:val="right"/>
      </w:pPr>
      <w:r>
        <w:rPr>
          <w:b/>
        </w:rPr>
        <w:t>załącznik nr 3</w:t>
      </w:r>
    </w:p>
    <w:p w:rsidR="00B557A5" w:rsidRDefault="00B557A5" w:rsidP="00B557A5">
      <w:pPr>
        <w:pStyle w:val="Tekstpodstawowy"/>
        <w:spacing w:before="57" w:after="113"/>
        <w:ind w:left="57" w:right="57"/>
      </w:pPr>
    </w:p>
    <w:p w:rsidR="00B557A5" w:rsidRDefault="00B557A5" w:rsidP="00B557A5">
      <w:pPr>
        <w:pStyle w:val="Tekstpodstawowy"/>
        <w:spacing w:before="57" w:after="113"/>
        <w:ind w:left="57" w:right="57"/>
        <w:jc w:val="center"/>
      </w:pPr>
      <w:r>
        <w:rPr>
          <w:b/>
          <w:sz w:val="28"/>
          <w:u w:val="single"/>
        </w:rPr>
        <w:t>Realizacja rządowego programu dla rodzin wielodzietnych</w:t>
      </w:r>
    </w:p>
    <w:p w:rsidR="00B557A5" w:rsidRDefault="00B557A5" w:rsidP="00B557A5">
      <w:pPr>
        <w:pStyle w:val="Tekstpodstawowy"/>
        <w:spacing w:after="113"/>
        <w:jc w:val="center"/>
      </w:pPr>
    </w:p>
    <w:p w:rsidR="00B557A5" w:rsidRPr="001600B2" w:rsidRDefault="00B557A5" w:rsidP="00B557A5">
      <w:pPr>
        <w:pStyle w:val="Tekstpodstawowy"/>
        <w:spacing w:after="113"/>
        <w:rPr>
          <w:sz w:val="24"/>
        </w:rPr>
      </w:pPr>
      <w:r w:rsidRPr="001600B2">
        <w:rPr>
          <w:b/>
          <w:sz w:val="24"/>
        </w:rPr>
        <w:t xml:space="preserve">Informacja o realizacji rządowego programu </w:t>
      </w:r>
      <w:r>
        <w:rPr>
          <w:b/>
          <w:sz w:val="24"/>
        </w:rPr>
        <w:t>dla rodzin wielodzietnych w 2020</w:t>
      </w:r>
      <w:r w:rsidRPr="001600B2">
        <w:rPr>
          <w:b/>
          <w:sz w:val="24"/>
        </w:rPr>
        <w:t xml:space="preserve"> roku:</w:t>
      </w:r>
    </w:p>
    <w:p w:rsidR="00B557A5" w:rsidRPr="001600B2" w:rsidRDefault="00B557A5" w:rsidP="00B557A5">
      <w:pPr>
        <w:pStyle w:val="Tekstpodstawowy"/>
        <w:numPr>
          <w:ilvl w:val="0"/>
          <w:numId w:val="13"/>
        </w:numPr>
        <w:tabs>
          <w:tab w:val="left" w:pos="0"/>
          <w:tab w:val="num" w:pos="707"/>
        </w:tabs>
        <w:suppressAutoHyphens/>
        <w:spacing w:after="113"/>
        <w:ind w:left="707" w:hanging="283"/>
        <w:rPr>
          <w:sz w:val="24"/>
        </w:rPr>
      </w:pPr>
      <w:r w:rsidRPr="001600B2">
        <w:rPr>
          <w:sz w:val="24"/>
        </w:rPr>
        <w:t xml:space="preserve">liczba wniosków rodzin wielodzietnych o przyznanie </w:t>
      </w:r>
      <w:r>
        <w:rPr>
          <w:sz w:val="24"/>
        </w:rPr>
        <w:t>Karty Dużej Rodziny – 20</w:t>
      </w:r>
    </w:p>
    <w:p w:rsidR="00B557A5" w:rsidRPr="001600B2" w:rsidRDefault="00B557A5" w:rsidP="00B557A5">
      <w:pPr>
        <w:pStyle w:val="Tekstpodstawowy"/>
        <w:numPr>
          <w:ilvl w:val="0"/>
          <w:numId w:val="13"/>
        </w:numPr>
        <w:tabs>
          <w:tab w:val="left" w:pos="0"/>
          <w:tab w:val="num" w:pos="707"/>
        </w:tabs>
        <w:suppressAutoHyphens/>
        <w:spacing w:after="113"/>
        <w:ind w:left="707" w:hanging="283"/>
        <w:rPr>
          <w:sz w:val="24"/>
        </w:rPr>
      </w:pPr>
      <w:r w:rsidRPr="001600B2">
        <w:rPr>
          <w:sz w:val="24"/>
        </w:rPr>
        <w:t>liczba rodzin, którym pr</w:t>
      </w:r>
      <w:r>
        <w:rPr>
          <w:sz w:val="24"/>
        </w:rPr>
        <w:t>zyznano Kartę Dużej Rodziny – 20</w:t>
      </w:r>
    </w:p>
    <w:p w:rsidR="00B557A5" w:rsidRPr="001600B2" w:rsidRDefault="00B557A5" w:rsidP="00B557A5">
      <w:pPr>
        <w:pStyle w:val="Tekstpodstawowy"/>
        <w:numPr>
          <w:ilvl w:val="0"/>
          <w:numId w:val="13"/>
        </w:numPr>
        <w:tabs>
          <w:tab w:val="left" w:pos="0"/>
          <w:tab w:val="num" w:pos="707"/>
        </w:tabs>
        <w:suppressAutoHyphens/>
        <w:spacing w:after="113"/>
        <w:ind w:left="707" w:hanging="283"/>
        <w:rPr>
          <w:sz w:val="24"/>
        </w:rPr>
      </w:pPr>
      <w:r w:rsidRPr="001600B2">
        <w:rPr>
          <w:sz w:val="24"/>
        </w:rPr>
        <w:t xml:space="preserve">liczba członków rodzin wielodzietnych, którym </w:t>
      </w:r>
      <w:r>
        <w:rPr>
          <w:sz w:val="24"/>
        </w:rPr>
        <w:t>wydano Kartę Dużej Rodziny – 55</w:t>
      </w:r>
    </w:p>
    <w:p w:rsidR="00B557A5" w:rsidRPr="001600B2" w:rsidRDefault="00B557A5" w:rsidP="00B557A5">
      <w:pPr>
        <w:pStyle w:val="Tekstpodstawowy"/>
        <w:spacing w:after="113"/>
        <w:rPr>
          <w:sz w:val="24"/>
        </w:rPr>
      </w:pPr>
      <w:r w:rsidRPr="001600B2">
        <w:rPr>
          <w:sz w:val="24"/>
        </w:rPr>
        <w:t>w tym:</w:t>
      </w:r>
    </w:p>
    <w:p w:rsidR="00B557A5" w:rsidRPr="001600B2" w:rsidRDefault="00B557A5" w:rsidP="00B557A5">
      <w:pPr>
        <w:pStyle w:val="Tekstpodstawowy"/>
        <w:spacing w:after="113"/>
        <w:rPr>
          <w:sz w:val="24"/>
        </w:rPr>
      </w:pPr>
      <w:r>
        <w:rPr>
          <w:sz w:val="24"/>
        </w:rPr>
        <w:t xml:space="preserve"> - rodziców/ małżonków – 36</w:t>
      </w:r>
    </w:p>
    <w:p w:rsidR="00B557A5" w:rsidRDefault="00B557A5" w:rsidP="00B557A5">
      <w:pPr>
        <w:pStyle w:val="Tekstpodstawowy"/>
        <w:spacing w:after="113"/>
        <w:rPr>
          <w:sz w:val="24"/>
        </w:rPr>
      </w:pPr>
      <w:r>
        <w:rPr>
          <w:sz w:val="24"/>
        </w:rPr>
        <w:t xml:space="preserve"> - dzieci </w:t>
      </w:r>
      <w:r w:rsidR="00B7271D">
        <w:rPr>
          <w:sz w:val="24"/>
        </w:rPr>
        <w:t>–</w:t>
      </w:r>
      <w:r>
        <w:rPr>
          <w:sz w:val="24"/>
        </w:rPr>
        <w:t xml:space="preserve"> 19</w:t>
      </w:r>
    </w:p>
    <w:p w:rsidR="00B7271D" w:rsidRDefault="00B7271D" w:rsidP="00B557A5">
      <w:pPr>
        <w:pStyle w:val="Tekstpodstawowy"/>
        <w:spacing w:after="113"/>
        <w:rPr>
          <w:sz w:val="24"/>
        </w:rPr>
      </w:pPr>
    </w:p>
    <w:p w:rsidR="00B7271D" w:rsidRDefault="00B7271D" w:rsidP="00B557A5">
      <w:pPr>
        <w:pStyle w:val="Tekstpodstawowy"/>
        <w:spacing w:after="113"/>
        <w:rPr>
          <w:sz w:val="24"/>
        </w:rPr>
      </w:pPr>
    </w:p>
    <w:p w:rsidR="00B7271D" w:rsidRDefault="00B7271D" w:rsidP="00B557A5">
      <w:pPr>
        <w:pStyle w:val="Tekstpodstawowy"/>
        <w:spacing w:after="113"/>
        <w:rPr>
          <w:sz w:val="24"/>
        </w:rPr>
      </w:pPr>
    </w:p>
    <w:p w:rsidR="00B7271D" w:rsidRDefault="00B7271D" w:rsidP="006825AF">
      <w:pPr>
        <w:pStyle w:val="Tekstpodstawowy"/>
        <w:spacing w:after="113"/>
        <w:ind w:left="6372"/>
        <w:rPr>
          <w:sz w:val="24"/>
        </w:rPr>
      </w:pPr>
      <w:r>
        <w:rPr>
          <w:sz w:val="24"/>
        </w:rPr>
        <w:t>Kierownik Ośrodka</w:t>
      </w:r>
    </w:p>
    <w:p w:rsidR="0078666C" w:rsidRPr="006825AF" w:rsidRDefault="00B7271D" w:rsidP="006825AF">
      <w:pPr>
        <w:pStyle w:val="Tekstpodstawowy"/>
        <w:spacing w:after="113"/>
        <w:ind w:left="6372"/>
        <w:rPr>
          <w:i/>
          <w:iCs/>
          <w:sz w:val="24"/>
        </w:rPr>
      </w:pPr>
      <w:r w:rsidRPr="00B7271D">
        <w:rPr>
          <w:i/>
          <w:iCs/>
          <w:sz w:val="24"/>
        </w:rPr>
        <w:t>Urszula Mironowicz</w:t>
      </w:r>
    </w:p>
    <w:sectPr w:rsidR="0078666C" w:rsidRPr="006825AF" w:rsidSect="00B557A5">
      <w:pgSz w:w="11906" w:h="16838"/>
      <w:pgMar w:top="567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FF" w:rsidRDefault="00C639FF" w:rsidP="00AD028A">
      <w:r>
        <w:separator/>
      </w:r>
    </w:p>
  </w:endnote>
  <w:endnote w:type="continuationSeparator" w:id="1">
    <w:p w:rsidR="00C639FF" w:rsidRDefault="00C639FF" w:rsidP="00AD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FF" w:rsidRDefault="00C639FF" w:rsidP="00AD028A">
      <w:r>
        <w:separator/>
      </w:r>
    </w:p>
  </w:footnote>
  <w:footnote w:type="continuationSeparator" w:id="1">
    <w:p w:rsidR="00C639FF" w:rsidRDefault="00C639FF" w:rsidP="00AD0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42BEFD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multilevel"/>
    <w:tmpl w:val="00000007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7F748A8"/>
    <w:multiLevelType w:val="hybridMultilevel"/>
    <w:tmpl w:val="1F8C8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73965"/>
    <w:multiLevelType w:val="hybridMultilevel"/>
    <w:tmpl w:val="85BC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EFD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52FDE"/>
    <w:multiLevelType w:val="hybridMultilevel"/>
    <w:tmpl w:val="9368A5D8"/>
    <w:lvl w:ilvl="0" w:tplc="001A5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5A7C"/>
    <w:multiLevelType w:val="hybridMultilevel"/>
    <w:tmpl w:val="533472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E15154"/>
    <w:multiLevelType w:val="hybridMultilevel"/>
    <w:tmpl w:val="23C81838"/>
    <w:lvl w:ilvl="0" w:tplc="A1C2F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02C4"/>
    <w:multiLevelType w:val="hybridMultilevel"/>
    <w:tmpl w:val="99DE5EDC"/>
    <w:lvl w:ilvl="0" w:tplc="B8C4E3A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0881620"/>
    <w:multiLevelType w:val="hybridMultilevel"/>
    <w:tmpl w:val="E07EBCE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6E6EFA"/>
    <w:multiLevelType w:val="hybridMultilevel"/>
    <w:tmpl w:val="1D745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67623"/>
    <w:multiLevelType w:val="hybridMultilevel"/>
    <w:tmpl w:val="D2583736"/>
    <w:lvl w:ilvl="0" w:tplc="BE541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297C"/>
    <w:multiLevelType w:val="hybridMultilevel"/>
    <w:tmpl w:val="5DA4EF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D50CA"/>
    <w:multiLevelType w:val="hybridMultilevel"/>
    <w:tmpl w:val="C42E99BC"/>
    <w:lvl w:ilvl="0" w:tplc="6360B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E0117"/>
    <w:multiLevelType w:val="hybridMultilevel"/>
    <w:tmpl w:val="E97E17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15F12"/>
    <w:multiLevelType w:val="hybridMultilevel"/>
    <w:tmpl w:val="BE72C2DA"/>
    <w:lvl w:ilvl="0" w:tplc="DD581C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2231C7"/>
    <w:multiLevelType w:val="hybridMultilevel"/>
    <w:tmpl w:val="9AFEA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D5EA1"/>
    <w:multiLevelType w:val="hybridMultilevel"/>
    <w:tmpl w:val="FDDC9614"/>
    <w:lvl w:ilvl="0" w:tplc="1D580B40">
      <w:start w:val="1"/>
      <w:numFmt w:val="decimal"/>
      <w:lvlText w:val="%1."/>
      <w:lvlJc w:val="left"/>
      <w:pPr>
        <w:ind w:left="11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1AD027A"/>
    <w:multiLevelType w:val="hybridMultilevel"/>
    <w:tmpl w:val="4CCE03C6"/>
    <w:lvl w:ilvl="0" w:tplc="397C97E6">
      <w:start w:val="1"/>
      <w:numFmt w:val="decimal"/>
      <w:lvlText w:val="%1."/>
      <w:lvlJc w:val="left"/>
      <w:pPr>
        <w:ind w:left="103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6C35E6F"/>
    <w:multiLevelType w:val="hybridMultilevel"/>
    <w:tmpl w:val="45786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D51880"/>
    <w:multiLevelType w:val="hybridMultilevel"/>
    <w:tmpl w:val="71449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35778"/>
    <w:multiLevelType w:val="hybridMultilevel"/>
    <w:tmpl w:val="6382E80C"/>
    <w:lvl w:ilvl="0" w:tplc="0415000F">
      <w:start w:val="1"/>
      <w:numFmt w:val="decimal"/>
      <w:lvlText w:val="%1."/>
      <w:lvlJc w:val="left"/>
      <w:pPr>
        <w:ind w:left="1070" w:hanging="360"/>
      </w:pPr>
      <w:rPr>
        <w:b w:val="0"/>
        <w:caps w:val="0"/>
        <w:smallCaps w:val="0"/>
        <w:color w:val="auto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B834D7"/>
    <w:multiLevelType w:val="hybridMultilevel"/>
    <w:tmpl w:val="D2DE18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ECC20D2"/>
    <w:multiLevelType w:val="hybridMultilevel"/>
    <w:tmpl w:val="B4048274"/>
    <w:lvl w:ilvl="0" w:tplc="8F5C2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24"/>
  </w:num>
  <w:num w:numId="5">
    <w:abstractNumId w:val="8"/>
  </w:num>
  <w:num w:numId="6">
    <w:abstractNumId w:val="18"/>
  </w:num>
  <w:num w:numId="7">
    <w:abstractNumId w:val="10"/>
  </w:num>
  <w:num w:numId="8">
    <w:abstractNumId w:val="16"/>
  </w:num>
  <w:num w:numId="9">
    <w:abstractNumId w:val="12"/>
  </w:num>
  <w:num w:numId="10">
    <w:abstractNumId w:val="1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20"/>
  </w:num>
  <w:num w:numId="16">
    <w:abstractNumId w:val="21"/>
  </w:num>
  <w:num w:numId="17">
    <w:abstractNumId w:val="11"/>
  </w:num>
  <w:num w:numId="18">
    <w:abstractNumId w:val="23"/>
  </w:num>
  <w:num w:numId="19">
    <w:abstractNumId w:val="25"/>
  </w:num>
  <w:num w:numId="20">
    <w:abstractNumId w:val="15"/>
  </w:num>
  <w:num w:numId="21">
    <w:abstractNumId w:val="26"/>
  </w:num>
  <w:num w:numId="22">
    <w:abstractNumId w:val="9"/>
  </w:num>
  <w:num w:numId="23">
    <w:abstractNumId w:val="22"/>
  </w:num>
  <w:num w:numId="24">
    <w:abstractNumId w:val="14"/>
  </w:num>
  <w:num w:numId="25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36C"/>
    <w:rsid w:val="00040930"/>
    <w:rsid w:val="00044ECD"/>
    <w:rsid w:val="00051095"/>
    <w:rsid w:val="00066EF2"/>
    <w:rsid w:val="000B136C"/>
    <w:rsid w:val="001155A2"/>
    <w:rsid w:val="001222B4"/>
    <w:rsid w:val="001844BA"/>
    <w:rsid w:val="0018500C"/>
    <w:rsid w:val="001D75D9"/>
    <w:rsid w:val="001E21D5"/>
    <w:rsid w:val="00205FC5"/>
    <w:rsid w:val="00211684"/>
    <w:rsid w:val="00253298"/>
    <w:rsid w:val="00260FB7"/>
    <w:rsid w:val="0027425D"/>
    <w:rsid w:val="002D0A5A"/>
    <w:rsid w:val="002D72BE"/>
    <w:rsid w:val="003316A8"/>
    <w:rsid w:val="00345B34"/>
    <w:rsid w:val="00350891"/>
    <w:rsid w:val="00354C42"/>
    <w:rsid w:val="00356B48"/>
    <w:rsid w:val="00385DB3"/>
    <w:rsid w:val="003A6237"/>
    <w:rsid w:val="003B2CB7"/>
    <w:rsid w:val="003B4FB5"/>
    <w:rsid w:val="003F1E80"/>
    <w:rsid w:val="00405B89"/>
    <w:rsid w:val="0040773F"/>
    <w:rsid w:val="00437040"/>
    <w:rsid w:val="004450BC"/>
    <w:rsid w:val="004B1FF7"/>
    <w:rsid w:val="004B4998"/>
    <w:rsid w:val="006825AF"/>
    <w:rsid w:val="006876E8"/>
    <w:rsid w:val="006924BB"/>
    <w:rsid w:val="006E40DC"/>
    <w:rsid w:val="007212CD"/>
    <w:rsid w:val="007347D9"/>
    <w:rsid w:val="0078666C"/>
    <w:rsid w:val="007C05A2"/>
    <w:rsid w:val="0081712E"/>
    <w:rsid w:val="00846CF9"/>
    <w:rsid w:val="00937963"/>
    <w:rsid w:val="009A2882"/>
    <w:rsid w:val="009A5B12"/>
    <w:rsid w:val="009B5257"/>
    <w:rsid w:val="00A25EDD"/>
    <w:rsid w:val="00A27A10"/>
    <w:rsid w:val="00A34BE6"/>
    <w:rsid w:val="00AA1AC3"/>
    <w:rsid w:val="00AB06DD"/>
    <w:rsid w:val="00AC14B4"/>
    <w:rsid w:val="00AD028A"/>
    <w:rsid w:val="00AE37E7"/>
    <w:rsid w:val="00B40312"/>
    <w:rsid w:val="00B42A0E"/>
    <w:rsid w:val="00B439E1"/>
    <w:rsid w:val="00B5207E"/>
    <w:rsid w:val="00B557A5"/>
    <w:rsid w:val="00B7271D"/>
    <w:rsid w:val="00BD1F52"/>
    <w:rsid w:val="00C25369"/>
    <w:rsid w:val="00C3097A"/>
    <w:rsid w:val="00C639FF"/>
    <w:rsid w:val="00C9529D"/>
    <w:rsid w:val="00D37409"/>
    <w:rsid w:val="00D82793"/>
    <w:rsid w:val="00D93D51"/>
    <w:rsid w:val="00E165AF"/>
    <w:rsid w:val="00E32597"/>
    <w:rsid w:val="00E400AD"/>
    <w:rsid w:val="00EC672A"/>
    <w:rsid w:val="00EF05AC"/>
    <w:rsid w:val="00F6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2BE"/>
    <w:pPr>
      <w:keepNext/>
      <w:widowControl w:val="0"/>
      <w:autoSpaceDE w:val="0"/>
      <w:autoSpaceDN w:val="0"/>
      <w:spacing w:line="360" w:lineRule="auto"/>
      <w:jc w:val="both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D72BE"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D72BE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D72B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D72BE"/>
    <w:pPr>
      <w:keepNext/>
      <w:jc w:val="right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D72BE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D72BE"/>
    <w:pPr>
      <w:keepNext/>
      <w:ind w:left="7080" w:firstLine="708"/>
      <w:jc w:val="center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D72BE"/>
    <w:pPr>
      <w:keepNext/>
      <w:spacing w:before="120" w:after="120" w:line="360" w:lineRule="auto"/>
      <w:jc w:val="center"/>
      <w:outlineLvl w:val="7"/>
    </w:pPr>
    <w:rPr>
      <w:sz w:val="28"/>
      <w:szCs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D72BE"/>
    <w:pPr>
      <w:keepNext/>
      <w:overflowPunct w:val="0"/>
      <w:autoSpaceDE w:val="0"/>
      <w:autoSpaceDN w:val="0"/>
      <w:adjustRightInd w:val="0"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2BE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D72B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D72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2D72B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D72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D72B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qFormat/>
    <w:rsid w:val="002D72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D72B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D72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72BE"/>
    <w:pPr>
      <w:ind w:left="720"/>
      <w:contextualSpacing/>
    </w:pPr>
  </w:style>
  <w:style w:type="paragraph" w:styleId="Bezodstpw">
    <w:name w:val="No Spacing"/>
    <w:uiPriority w:val="1"/>
    <w:qFormat/>
    <w:rsid w:val="002D7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D72B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D72BE"/>
    <w:pPr>
      <w:spacing w:line="360" w:lineRule="auto"/>
      <w:jc w:val="both"/>
    </w:pPr>
    <w:rPr>
      <w:b/>
      <w:sz w:val="28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72B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D7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2D72B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2D7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D72BE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D72B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7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72BE"/>
    <w:pPr>
      <w:ind w:firstLine="708"/>
      <w:jc w:val="both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2D72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72B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D72BE"/>
    <w:pPr>
      <w:spacing w:line="360" w:lineRule="auto"/>
      <w:jc w:val="both"/>
    </w:pPr>
    <w:rPr>
      <w:b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D72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2B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2B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D72BE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2D72B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D72B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2D72BE"/>
    <w:pPr>
      <w:suppressAutoHyphens/>
      <w:ind w:left="720"/>
      <w:contextualSpacing/>
    </w:pPr>
    <w:rPr>
      <w:lang w:eastAsia="zh-CN"/>
    </w:rPr>
  </w:style>
  <w:style w:type="paragraph" w:customStyle="1" w:styleId="Akapitzlist2">
    <w:name w:val="Akapit z listą2"/>
    <w:basedOn w:val="Normalny"/>
    <w:qFormat/>
    <w:rsid w:val="002D72BE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2D72BE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2D72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72BE"/>
    <w:rPr>
      <w:rFonts w:ascii="Calibri" w:hAnsi="Calibri"/>
      <w:szCs w:val="21"/>
    </w:rPr>
  </w:style>
  <w:style w:type="paragraph" w:customStyle="1" w:styleId="Tekstpodstawowy31">
    <w:name w:val="Tekst podstawowy 31"/>
    <w:basedOn w:val="Normalny"/>
    <w:rsid w:val="002D72BE"/>
    <w:pPr>
      <w:suppressAutoHyphens/>
      <w:spacing w:line="360" w:lineRule="auto"/>
      <w:jc w:val="both"/>
    </w:pPr>
    <w:rPr>
      <w:b/>
      <w:sz w:val="28"/>
      <w:lang w:eastAsia="zh-CN"/>
    </w:rPr>
  </w:style>
  <w:style w:type="paragraph" w:customStyle="1" w:styleId="Zawartotabeli">
    <w:name w:val="Zawartość tabeli"/>
    <w:basedOn w:val="Normalny"/>
    <w:rsid w:val="002D72BE"/>
    <w:pPr>
      <w:suppressLineNumbers/>
      <w:suppressAutoHyphens/>
    </w:pPr>
    <w:rPr>
      <w:lang w:eastAsia="zh-CN"/>
    </w:rPr>
  </w:style>
  <w:style w:type="paragraph" w:customStyle="1" w:styleId="intro">
    <w:name w:val="intro"/>
    <w:basedOn w:val="Normalny"/>
    <w:rsid w:val="00D93D5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2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2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25</Pages>
  <Words>6037</Words>
  <Characters>36222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User</cp:lastModifiedBy>
  <cp:revision>37</cp:revision>
  <cp:lastPrinted>2021-03-15T10:24:00Z</cp:lastPrinted>
  <dcterms:created xsi:type="dcterms:W3CDTF">2021-03-01T07:30:00Z</dcterms:created>
  <dcterms:modified xsi:type="dcterms:W3CDTF">2021-03-31T07:46:00Z</dcterms:modified>
</cp:coreProperties>
</file>